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2A0D29" w14:paraId="1564EF0E" w14:textId="77777777" w:rsidTr="003E37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049E85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54223D1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2A0D29" w14:paraId="46BE2AAF" w14:textId="77777777" w:rsidTr="003E37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C33B5AA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6CD22D5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2A0D29" w14:paraId="140B86B8" w14:textId="77777777" w:rsidTr="002A0D29">
        <w:trPr>
          <w:trHeight w:val="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78453C" w14:textId="77777777" w:rsidR="002A0D29" w:rsidRDefault="002A0D29" w:rsidP="002A0D29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904B11E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085A1B2" w14:textId="77777777" w:rsidR="002A0D29" w:rsidRPr="006D5EC1" w:rsidRDefault="002A0D29" w:rsidP="002A0D29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6D5EC1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6D5EC1">
        <w:rPr>
          <w:rFonts w:ascii="Times New Roman CE" w:hAnsi="Times New Roman CE"/>
          <w:b/>
          <w:i/>
          <w:sz w:val="28"/>
          <w:szCs w:val="28"/>
        </w:rPr>
        <w:br/>
      </w:r>
      <w:r w:rsidRPr="006D5EC1">
        <w:rPr>
          <w:rFonts w:ascii="Times New Roman CE" w:hAnsi="Times New Roman CE"/>
          <w:b/>
          <w:sz w:val="28"/>
          <w:szCs w:val="28"/>
        </w:rPr>
        <w:t>Konvencionális eljárással termelhető szénhidrogén földgáz (kód: 2120)</w:t>
      </w:r>
    </w:p>
    <w:tbl>
      <w:tblPr>
        <w:tblW w:w="146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6"/>
      </w:tblGrid>
      <w:tr w:rsidR="002A0D29" w14:paraId="79025CC2" w14:textId="77777777" w:rsidTr="005776EE">
        <w:tc>
          <w:tcPr>
            <w:tcW w:w="14606" w:type="dxa"/>
            <w:tcBorders>
              <w:top w:val="nil"/>
              <w:left w:val="nil"/>
              <w:bottom w:val="nil"/>
              <w:right w:val="nil"/>
            </w:tcBorders>
          </w:tcPr>
          <w:p w14:paraId="51991689" w14:textId="21B35E39" w:rsidR="002A0D29" w:rsidRDefault="002A0D29" w:rsidP="005776EE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>1998. január 1. előtt</w:t>
            </w:r>
            <w:r>
              <w:rPr>
                <w:sz w:val="20"/>
                <w:szCs w:val="20"/>
              </w:rPr>
              <w:t xml:space="preserve"> termelésbe állított mezők termelése után, </w:t>
            </w:r>
            <w:bookmarkStart w:id="0" w:name="_Hlk148516141"/>
            <w:r>
              <w:rPr>
                <w:sz w:val="20"/>
                <w:szCs w:val="20"/>
              </w:rPr>
              <w:t>szerződéssel nem érintett mezők</w:t>
            </w:r>
            <w:bookmarkEnd w:id="0"/>
            <w:r>
              <w:rPr>
                <w:sz w:val="20"/>
                <w:szCs w:val="20"/>
              </w:rPr>
              <w:t>.)</w:t>
            </w:r>
          </w:p>
        </w:tc>
      </w:tr>
    </w:tbl>
    <w:p w14:paraId="75406C58" w14:textId="77777777" w:rsidR="002A0D29" w:rsidRPr="00070724" w:rsidRDefault="002A0D29" w:rsidP="002A0D29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352"/>
        <w:gridCol w:w="2356"/>
        <w:gridCol w:w="1465"/>
        <w:gridCol w:w="1613"/>
        <w:gridCol w:w="731"/>
        <w:gridCol w:w="285"/>
        <w:gridCol w:w="1229"/>
        <w:gridCol w:w="87"/>
        <w:gridCol w:w="1273"/>
        <w:gridCol w:w="1453"/>
        <w:gridCol w:w="1328"/>
        <w:gridCol w:w="2321"/>
      </w:tblGrid>
      <w:tr w:rsidR="002A0D29" w14:paraId="4576DCA3" w14:textId="77777777" w:rsidTr="00B833A7">
        <w:tc>
          <w:tcPr>
            <w:tcW w:w="2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E3C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bookmarkStart w:id="1" w:name="_Hlk148517326"/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0FDCA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4E7A1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0D29" w14:paraId="4FE2EC62" w14:textId="77777777" w:rsidTr="00B833A7">
        <w:tc>
          <w:tcPr>
            <w:tcW w:w="2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830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482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 azonosító száma:</w:t>
            </w:r>
          </w:p>
          <w:p w14:paraId="0A50FECC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D6B" w14:textId="77777777" w:rsidR="002A0D29" w:rsidRDefault="002A0D29" w:rsidP="003E3773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Bevallási időszak: 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2A0D29" w14:paraId="6248B5C9" w14:textId="77777777" w:rsidTr="003E377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5A0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2A0D29" w14:paraId="6ED62EA7" w14:textId="77777777" w:rsidTr="00B833A7">
        <w:tc>
          <w:tcPr>
            <w:tcW w:w="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D7FB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8A9B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833A7" w14:paraId="19BA6DC7" w14:textId="77777777" w:rsidTr="00B833A7"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AE69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1CC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65CE" w14:textId="2E2B11F1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Em</w:t>
            </w:r>
            <w:proofErr w:type="spellEnd"/>
            <w:r>
              <w:rPr>
                <w:position w:val="1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-ben és 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>-ban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09A" w14:textId="284F7E34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>
              <w:rPr>
                <w:sz w:val="20"/>
                <w:szCs w:val="20"/>
              </w:rPr>
              <w:br/>
              <w:t>(Ft/</w:t>
            </w: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C04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B131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9BDC" w14:textId="51371480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  <w:r w:rsidR="006A1BF1">
              <w:rPr>
                <w:sz w:val="20"/>
                <w:szCs w:val="20"/>
              </w:rPr>
              <w:t xml:space="preserve"> és EUR/</w:t>
            </w:r>
            <w:proofErr w:type="spellStart"/>
            <w:r w:rsidR="006A1BF1">
              <w:rPr>
                <w:sz w:val="20"/>
                <w:szCs w:val="20"/>
              </w:rPr>
              <w:t>MWh</w:t>
            </w:r>
            <w:proofErr w:type="spellEnd"/>
            <w:r w:rsidR="006A1BF1">
              <w:rPr>
                <w:sz w:val="20"/>
                <w:szCs w:val="20"/>
              </w:rPr>
              <w:t>-ban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1ED" w14:textId="5B92765F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Számított árbevétel </w:t>
            </w:r>
          </w:p>
          <w:p w14:paraId="311E38E4" w14:textId="47AADE2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Ft-ban</w:t>
            </w:r>
            <w:r w:rsidR="006A1BF1">
              <w:rPr>
                <w:sz w:val="20"/>
                <w:szCs w:val="20"/>
              </w:rPr>
              <w:t xml:space="preserve"> és EUR/</w:t>
            </w:r>
            <w:proofErr w:type="spellStart"/>
            <w:r w:rsidR="006A1BF1">
              <w:rPr>
                <w:sz w:val="20"/>
                <w:szCs w:val="20"/>
              </w:rPr>
              <w:t>MWh</w:t>
            </w:r>
            <w:proofErr w:type="spellEnd"/>
            <w:r w:rsidR="006A1BF1">
              <w:rPr>
                <w:sz w:val="20"/>
                <w:szCs w:val="20"/>
              </w:rPr>
              <w:t>-ban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40DE" w14:textId="60AC9256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a számított árbevétel </w:t>
            </w:r>
            <w:r w:rsidR="00B833A7">
              <w:rPr>
                <w:sz w:val="20"/>
                <w:szCs w:val="20"/>
              </w:rPr>
              <w:t>90 %</w:t>
            </w:r>
            <w:r w:rsidR="00B50055">
              <w:rPr>
                <w:sz w:val="20"/>
                <w:szCs w:val="20"/>
              </w:rPr>
              <w:t>-a, illetve az 5 EUR/</w:t>
            </w:r>
            <w:proofErr w:type="spellStart"/>
            <w:r w:rsidR="00B50055">
              <w:rPr>
                <w:sz w:val="20"/>
                <w:szCs w:val="20"/>
              </w:rPr>
              <w:t>MWh</w:t>
            </w:r>
            <w:proofErr w:type="spellEnd"/>
            <w:r w:rsidR="00B50055">
              <w:rPr>
                <w:sz w:val="20"/>
                <w:szCs w:val="20"/>
              </w:rPr>
              <w:t xml:space="preserve"> különbözet</w:t>
            </w:r>
            <w:r w:rsidR="00B833A7">
              <w:rPr>
                <w:sz w:val="20"/>
                <w:szCs w:val="20"/>
              </w:rPr>
              <w:t xml:space="preserve"> </w:t>
            </w:r>
            <w:r w:rsidR="00B50055">
              <w:rPr>
                <w:sz w:val="20"/>
                <w:szCs w:val="20"/>
              </w:rPr>
              <w:t>alapján</w:t>
            </w:r>
            <w:r>
              <w:rPr>
                <w:sz w:val="20"/>
                <w:szCs w:val="20"/>
              </w:rPr>
              <w:t xml:space="preserve"> E Ft</w:t>
            </w:r>
          </w:p>
        </w:tc>
      </w:tr>
      <w:tr w:rsidR="00B833A7" w14:paraId="22D82CFE" w14:textId="77777777" w:rsidTr="00B833A7"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18C7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795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0F4C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D4E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42E2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9./1000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EC3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D55" w14:textId="0C0FBB59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C17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967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5B23F4" w14:paraId="240F5107" w14:textId="77777777" w:rsidTr="005B23F4">
        <w:trPr>
          <w:trHeight w:val="585"/>
        </w:trPr>
        <w:tc>
          <w:tcPr>
            <w:tcW w:w="95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42C511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8F113D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9538DC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B338BF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94D5A5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D5081D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50CF5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F1DB2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317E5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88B0E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9EA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14:paraId="6B9F67D4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F1757" w14:textId="77777777" w:rsidR="005B23F4" w:rsidRDefault="005B23F4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1BF1" w14:paraId="2328FA87" w14:textId="77777777" w:rsidTr="005B23F4">
        <w:trPr>
          <w:trHeight w:val="577"/>
        </w:trPr>
        <w:tc>
          <w:tcPr>
            <w:tcW w:w="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A0B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520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3A8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E24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811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79C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7CC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4C8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4EC" w14:textId="77777777" w:rsidR="006A1BF1" w:rsidRDefault="006A1BF1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D29" w14:paraId="0C2B5345" w14:textId="77777777" w:rsidTr="003E377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4D03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2A0D29" w14:paraId="6627B73B" w14:textId="77777777" w:rsidTr="00B833A7"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6362F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9AB26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0D29" w14:paraId="5E581AE3" w14:textId="77777777" w:rsidTr="00B833A7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7E4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D70E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2A0D29" w14:paraId="49AFDC75" w14:textId="77777777" w:rsidTr="00B833A7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865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8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40A" w14:textId="77777777" w:rsidR="002A0D29" w:rsidRDefault="002A0D29" w:rsidP="003E3773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2A0D29" w14:paraId="27C2D98F" w14:textId="77777777" w:rsidTr="00B833A7"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952D6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BCFE1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0D29" w14:paraId="58026B57" w14:textId="77777777" w:rsidTr="00B833A7"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10F39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51FA77" w14:textId="38B9D9B2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D29" w14:paraId="03C039B8" w14:textId="77777777" w:rsidTr="003E377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DCC6B6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2A0D29" w14:paraId="555CD341" w14:textId="77777777" w:rsidTr="003E377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72F63B" w14:textId="77777777" w:rsidR="002A0D29" w:rsidRDefault="002A0D29" w:rsidP="003E37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0D29" w14:paraId="4914F1E1" w14:textId="77777777" w:rsidTr="003E377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2149B1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bookmarkEnd w:id="1"/>
    <w:p w14:paraId="10238FBB" w14:textId="77777777" w:rsidR="002A0D29" w:rsidRDefault="002A0D29" w:rsidP="002A0D29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konvencionális eljárással termelhető szénhidrogén földgáz (kód: 2120)” nyomtatványhoz</w:t>
      </w:r>
    </w:p>
    <w:p w14:paraId="3F4DC489" w14:textId="2F93179B" w:rsidR="002A0D29" w:rsidRDefault="002A0D29" w:rsidP="002A0D2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>1998. január 1. előtt</w:t>
      </w:r>
      <w:r>
        <w:rPr>
          <w:sz w:val="20"/>
          <w:szCs w:val="20"/>
        </w:rPr>
        <w:t xml:space="preserve"> termelésbe állított mezők termelése után</w:t>
      </w:r>
      <w:r w:rsidR="005E410A">
        <w:rPr>
          <w:sz w:val="20"/>
          <w:szCs w:val="20"/>
        </w:rPr>
        <w:t>,</w:t>
      </w:r>
      <w:r w:rsidR="005E410A" w:rsidRPr="005E410A">
        <w:rPr>
          <w:sz w:val="20"/>
          <w:szCs w:val="20"/>
        </w:rPr>
        <w:t xml:space="preserve"> </w:t>
      </w:r>
      <w:r w:rsidR="005E410A">
        <w:rPr>
          <w:sz w:val="20"/>
          <w:szCs w:val="20"/>
        </w:rPr>
        <w:t>szerződéssel nem érintett mezők</w:t>
      </w:r>
      <w:r w:rsidR="005E410A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579A02D" w14:textId="77777777" w:rsidR="002A0D29" w:rsidRPr="00C65567" w:rsidRDefault="002A0D29" w:rsidP="002A0D29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2A0D29" w14:paraId="7F0B343C" w14:textId="77777777" w:rsidTr="003E37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A11C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DEB82F0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ügyiratszáma: 54/2008. (III. 20.) Korm. rendelet 8/A. § (1) bekezdés m) pontjában meghatározottak szerint</w:t>
            </w:r>
          </w:p>
        </w:tc>
      </w:tr>
      <w:tr w:rsidR="002A0D29" w14:paraId="61048418" w14:textId="77777777" w:rsidTr="003E37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FD628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527C02F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2A0D29" w14:paraId="5E889C1E" w14:textId="77777777" w:rsidTr="003E37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C6F54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0579E7D" w14:textId="35C31661" w:rsidR="002A0D29" w:rsidRPr="006E24E2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Pr="009D7636">
              <w:rPr>
                <w:sz w:val="20"/>
                <w:szCs w:val="20"/>
              </w:rPr>
              <w:t xml:space="preserve">az 54/2008. (III. 20.) Korm. rendelet </w:t>
            </w:r>
            <w:r>
              <w:rPr>
                <w:sz w:val="20"/>
                <w:szCs w:val="20"/>
              </w:rPr>
              <w:t xml:space="preserve">1. számú </w:t>
            </w:r>
            <w:r w:rsidRPr="007C06EE">
              <w:rPr>
                <w:sz w:val="20"/>
                <w:szCs w:val="20"/>
              </w:rPr>
              <w:t>mellékletében szereplő képlettel számított érték</w:t>
            </w:r>
            <w:r>
              <w:rPr>
                <w:sz w:val="20"/>
                <w:szCs w:val="20"/>
              </w:rPr>
              <w:t xml:space="preserve">, vagy a 6. § (1) bekezdés a) pont 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 w:rsidRPr="006E24E2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alpontja szerinti fajlagos érték</w:t>
            </w:r>
            <w:r w:rsidR="00F12AAB">
              <w:rPr>
                <w:sz w:val="20"/>
                <w:szCs w:val="20"/>
              </w:rPr>
              <w:t xml:space="preserve">, figyelembe véve </w:t>
            </w:r>
            <w:r w:rsidR="00E20141">
              <w:rPr>
                <w:sz w:val="20"/>
                <w:szCs w:val="20"/>
              </w:rPr>
              <w:t xml:space="preserve">a 197/2022. Korm. rendelet 22/A. § (1) bekezdését, és a 2023. augusztus 31-én hatályos 26. § szerinti minimum fajlagos értékeket. </w:t>
            </w:r>
          </w:p>
          <w:p w14:paraId="1C680B5C" w14:textId="77777777" w:rsidR="002A0D29" w:rsidRPr="006D5EC1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>
              <w:rPr>
                <w:b/>
                <w:sz w:val="20"/>
                <w:szCs w:val="20"/>
              </w:rPr>
              <w:t>ssal egyidejűleg köteles az SZTFH-</w:t>
            </w:r>
            <w:proofErr w:type="spellStart"/>
            <w:r>
              <w:rPr>
                <w:b/>
                <w:sz w:val="20"/>
                <w:szCs w:val="20"/>
              </w:rPr>
              <w:t>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D5EC1"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2A0D29" w14:paraId="40640E48" w14:textId="77777777" w:rsidTr="003E37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A009E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B567F71" w14:textId="10D25DF4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</w:t>
            </w:r>
            <w:r w:rsidR="00C17F5E">
              <w:rPr>
                <w:sz w:val="20"/>
                <w:szCs w:val="20"/>
              </w:rPr>
              <w:t>a 197/2022. Korm. rendelet 22/A. § (1) bekezdés</w:t>
            </w:r>
            <w:r w:rsidR="00330C25">
              <w:rPr>
                <w:sz w:val="20"/>
                <w:szCs w:val="20"/>
              </w:rPr>
              <w:t>e alapján</w:t>
            </w:r>
            <w:r w:rsidR="00C17F5E">
              <w:rPr>
                <w:sz w:val="20"/>
                <w:szCs w:val="20"/>
              </w:rPr>
              <w:t xml:space="preserve"> a 2023. augusztus 31-én hatályos 22. § (1) bekezdés b) pontja </w:t>
            </w:r>
            <w:r w:rsidR="00330C25">
              <w:rPr>
                <w:sz w:val="20"/>
                <w:szCs w:val="20"/>
              </w:rPr>
              <w:t xml:space="preserve">vagy </w:t>
            </w:r>
            <w:r w:rsidR="00C17F5E">
              <w:rPr>
                <w:sz w:val="20"/>
                <w:szCs w:val="20"/>
              </w:rPr>
              <w:t xml:space="preserve">(2) bekezdése szerinti </w:t>
            </w:r>
            <w:r w:rsidR="00330C25">
              <w:rPr>
                <w:sz w:val="20"/>
                <w:szCs w:val="20"/>
              </w:rPr>
              <w:t xml:space="preserve">százalékos </w:t>
            </w:r>
            <w:r w:rsidR="00C17F5E">
              <w:rPr>
                <w:sz w:val="20"/>
                <w:szCs w:val="20"/>
              </w:rPr>
              <w:t>mértékek.</w:t>
            </w:r>
          </w:p>
        </w:tc>
      </w:tr>
      <w:tr w:rsidR="002A0D29" w14:paraId="0BB797E8" w14:textId="77777777" w:rsidTr="003E37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4C04A" w14:textId="77777777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(12.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4D1B272" w14:textId="07CD41AA" w:rsidR="002A0D29" w:rsidRDefault="002A0D29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 ezer forintra kerekít</w:t>
            </w:r>
            <w:r w:rsidR="00F40FE4">
              <w:rPr>
                <w:sz w:val="20"/>
                <w:szCs w:val="20"/>
              </w:rPr>
              <w:t>ett összege, és az összeg átszámítva EUR/</w:t>
            </w:r>
            <w:proofErr w:type="spellStart"/>
            <w:r w:rsidR="00F40FE4">
              <w:rPr>
                <w:sz w:val="20"/>
                <w:szCs w:val="20"/>
              </w:rPr>
              <w:t>MWh</w:t>
            </w:r>
            <w:proofErr w:type="spellEnd"/>
            <w:r w:rsidR="00F40FE4">
              <w:rPr>
                <w:sz w:val="20"/>
                <w:szCs w:val="20"/>
              </w:rPr>
              <w:t xml:space="preserve"> értékben.</w:t>
            </w:r>
          </w:p>
        </w:tc>
      </w:tr>
      <w:tr w:rsidR="0021414E" w14:paraId="64834B78" w14:textId="77777777" w:rsidTr="003E37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A424A" w14:textId="69549272" w:rsidR="0021414E" w:rsidRDefault="0021414E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(13.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D0DC676" w14:textId="03960689" w:rsidR="0021414E" w:rsidRDefault="0021414E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1414E">
              <w:rPr>
                <w:sz w:val="20"/>
                <w:szCs w:val="20"/>
              </w:rPr>
              <w:t xml:space="preserve"> TTF földgáz tőzsdei jegyzésárának havi átlaga alapján kiszámított árbevétel</w:t>
            </w:r>
            <w:r w:rsidR="00F40FE4">
              <w:rPr>
                <w:sz w:val="20"/>
                <w:szCs w:val="20"/>
              </w:rPr>
              <w:t xml:space="preserve"> ezer forintra kerekített összege, és az összeg EUR/</w:t>
            </w:r>
            <w:proofErr w:type="spellStart"/>
            <w:r w:rsidR="00F40FE4">
              <w:rPr>
                <w:sz w:val="20"/>
                <w:szCs w:val="20"/>
              </w:rPr>
              <w:t>MWh</w:t>
            </w:r>
            <w:proofErr w:type="spellEnd"/>
            <w:r w:rsidR="00F40FE4">
              <w:rPr>
                <w:sz w:val="20"/>
                <w:szCs w:val="20"/>
              </w:rPr>
              <w:t xml:space="preserve"> értékben.</w:t>
            </w:r>
          </w:p>
        </w:tc>
      </w:tr>
      <w:tr w:rsidR="00B833A7" w14:paraId="215497E1" w14:textId="77777777" w:rsidTr="003E37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EC4E9" w14:textId="1873B362" w:rsidR="00B833A7" w:rsidRDefault="00B833A7" w:rsidP="003E377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(14.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B352836" w14:textId="6BC08B7E" w:rsidR="00B833A7" w:rsidRDefault="003A692A" w:rsidP="00C0409A">
            <w:pPr>
              <w:autoSpaceDE w:val="0"/>
              <w:autoSpaceDN w:val="0"/>
              <w:adjustRightInd w:val="0"/>
              <w:spacing w:before="20" w:after="20" w:line="276" w:lineRule="auto"/>
              <w:ind w:left="56" w:right="56"/>
              <w:rPr>
                <w:sz w:val="20"/>
                <w:szCs w:val="20"/>
              </w:rPr>
            </w:pPr>
            <w:r w:rsidRPr="003A692A">
              <w:rPr>
                <w:sz w:val="20"/>
                <w:szCs w:val="20"/>
              </w:rPr>
              <w:t>A 197/2022. Korm. rendelet 22/A. § (1) és (2) bekezdései alapján megállapított bányajáradék összeg ezer forintra kerekítve.</w:t>
            </w:r>
          </w:p>
        </w:tc>
      </w:tr>
    </w:tbl>
    <w:p w14:paraId="1D4B669E" w14:textId="77777777" w:rsidR="002A0D29" w:rsidRDefault="002A0D29" w:rsidP="002A0D29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p w14:paraId="439011C4" w14:textId="77777777" w:rsidR="002A0D29" w:rsidRDefault="002A0D29" w:rsidP="002A0D29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p w14:paraId="023E381E" w14:textId="77777777" w:rsidR="00D00777" w:rsidRDefault="00D00777"/>
    <w:sectPr w:rsidR="00D00777" w:rsidSect="004C0D92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29"/>
    <w:rsid w:val="00031514"/>
    <w:rsid w:val="0021414E"/>
    <w:rsid w:val="002226ED"/>
    <w:rsid w:val="002A0D29"/>
    <w:rsid w:val="00330C25"/>
    <w:rsid w:val="003A692A"/>
    <w:rsid w:val="004C0D92"/>
    <w:rsid w:val="005578F5"/>
    <w:rsid w:val="005776EE"/>
    <w:rsid w:val="005B23F4"/>
    <w:rsid w:val="005E3A58"/>
    <w:rsid w:val="005E410A"/>
    <w:rsid w:val="00633643"/>
    <w:rsid w:val="006A1BF1"/>
    <w:rsid w:val="009D3942"/>
    <w:rsid w:val="00B50055"/>
    <w:rsid w:val="00B833A7"/>
    <w:rsid w:val="00C0409A"/>
    <w:rsid w:val="00C17F5E"/>
    <w:rsid w:val="00CB22E2"/>
    <w:rsid w:val="00D00777"/>
    <w:rsid w:val="00D7067E"/>
    <w:rsid w:val="00D7237A"/>
    <w:rsid w:val="00E20141"/>
    <w:rsid w:val="00F12AAB"/>
    <w:rsid w:val="00F4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AC88"/>
  <w15:chartTrackingRefBased/>
  <w15:docId w15:val="{FAB43038-7362-45F6-9A8E-A57259C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D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Gergely</dc:creator>
  <cp:keywords/>
  <dc:description/>
  <cp:lastModifiedBy>Gál Gergely</cp:lastModifiedBy>
  <cp:revision>3</cp:revision>
  <dcterms:created xsi:type="dcterms:W3CDTF">2023-10-18T08:05:00Z</dcterms:created>
  <dcterms:modified xsi:type="dcterms:W3CDTF">2023-10-18T08:48:00Z</dcterms:modified>
</cp:coreProperties>
</file>