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CB989" w14:textId="77777777" w:rsidR="006726E5" w:rsidRDefault="006726E5" w:rsidP="006726E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hu-HU"/>
        </w:rPr>
        <w:t xml:space="preserve">SZILÁRD ÁSVÁNYI NYERSANYAG VAGYON ÉS MEDDŐ VÁLTOZÁS ADATLAP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hu-HU"/>
        </w:rPr>
        <w:t>( SZÉN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hu-HU"/>
        </w:rPr>
        <w:t>, BAUXIT és ÉRC )</w:t>
      </w:r>
    </w:p>
    <w:p w14:paraId="158668D5" w14:textId="3EA5D8CF" w:rsidR="006726E5" w:rsidRDefault="006726E5" w:rsidP="00672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  <w:t>2020.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  <w:t xml:space="preserve">év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hu-HU"/>
        </w:rPr>
        <w:t>folyamán</w:t>
      </w:r>
    </w:p>
    <w:p w14:paraId="60705F5C" w14:textId="77777777" w:rsidR="006726E5" w:rsidRDefault="006726E5" w:rsidP="00672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hu-HU"/>
        </w:rPr>
      </w:pPr>
    </w:p>
    <w:p w14:paraId="52073E2A" w14:textId="77777777" w:rsidR="006726E5" w:rsidRDefault="006726E5" w:rsidP="006726E5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hu-HU"/>
        </w:rPr>
        <w:t xml:space="preserve">AZ 1993. ÉVI XLVIII. TÖRVÉNY (Bt.) 25. § (2) BEK. ÉS A Bt. VÉGREHAJTÁSÁRÓL SZÓLÓ  203/1998. (XII.19.) KORM.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hu-HU"/>
        </w:rPr>
        <w:t>RENDELET  9.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hu-HU"/>
        </w:rPr>
        <w:t xml:space="preserve"> § (3) BEK.,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hu-HU"/>
        </w:rPr>
        <w:br/>
        <w:t>VALAMINT A 14/2008. (IV. 3.) GKM RENDELET 14. § (3) BEK. ALAPJÁN TÖRTÉNŐ ADATSZOLGÁLTATÁS</w:t>
      </w:r>
    </w:p>
    <w:p w14:paraId="7AE8A0C1" w14:textId="77777777" w:rsidR="006726E5" w:rsidRDefault="006726E5" w:rsidP="006726E5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hu-HU"/>
        </w:rPr>
      </w:pPr>
    </w:p>
    <w:p w14:paraId="496C019A" w14:textId="77777777" w:rsidR="006726E5" w:rsidRDefault="006726E5" w:rsidP="006726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hu-HU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3"/>
        <w:gridCol w:w="7287"/>
      </w:tblGrid>
      <w:tr w:rsidR="006726E5" w14:paraId="4A0AF430" w14:textId="77777777" w:rsidTr="006726E5">
        <w:trPr>
          <w:trHeight w:val="28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864397" w14:textId="77777777" w:rsidR="006726E5" w:rsidRDefault="006726E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A BÁNYATELEK NEVE: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DF1B" w14:textId="77777777" w:rsidR="006726E5" w:rsidRDefault="006726E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26E5" w14:paraId="41261FF6" w14:textId="77777777" w:rsidTr="006726E5">
        <w:trPr>
          <w:trHeight w:val="28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46A623" w14:textId="77777777" w:rsidR="006726E5" w:rsidRDefault="0067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A LELŐHELY KÖZIGAZGATÁSI HELYE: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583E" w14:textId="77777777" w:rsidR="006726E5" w:rsidRDefault="006726E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26E5" w14:paraId="3D0A7B3A" w14:textId="77777777" w:rsidTr="006726E5">
        <w:trPr>
          <w:trHeight w:val="28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A4E73F" w14:textId="77777777" w:rsidR="006726E5" w:rsidRDefault="006726E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>A LELŐHELY EGYÉB MEGNEVEZÉSE: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55A5" w14:textId="77777777" w:rsidR="006726E5" w:rsidRDefault="006726E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26E5" w14:paraId="6F18B4F1" w14:textId="77777777" w:rsidTr="006726E5">
        <w:trPr>
          <w:trHeight w:val="28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262334" w14:textId="77777777" w:rsidR="006726E5" w:rsidRDefault="0067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A BÁNYAVÁLLALKOZÓ NEVE: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7881" w14:textId="77777777" w:rsidR="006726E5" w:rsidRDefault="006726E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26E5" w14:paraId="059E5CEF" w14:textId="77777777" w:rsidTr="006726E5">
        <w:trPr>
          <w:trHeight w:val="28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E277B7" w14:textId="77777777" w:rsidR="006726E5" w:rsidRDefault="0067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CÍME:  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6C32" w14:textId="77777777" w:rsidR="006726E5" w:rsidRDefault="006726E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275FFB17" w14:textId="77777777" w:rsidR="006726E5" w:rsidRDefault="006726E5" w:rsidP="006726E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9"/>
        <w:gridCol w:w="502"/>
        <w:gridCol w:w="419"/>
        <w:gridCol w:w="499"/>
        <w:gridCol w:w="305"/>
        <w:gridCol w:w="1410"/>
        <w:gridCol w:w="858"/>
        <w:gridCol w:w="1358"/>
        <w:gridCol w:w="3180"/>
      </w:tblGrid>
      <w:tr w:rsidR="006726E5" w14:paraId="4E34308D" w14:textId="77777777" w:rsidTr="006726E5">
        <w:trPr>
          <w:trHeight w:val="170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07906" w14:textId="77777777" w:rsidR="006726E5" w:rsidRDefault="006726E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A LELŐHELY (MBFSZ ásványvagyon nyilvántartási) KÓDJA: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9FA296" w14:textId="77777777" w:rsidR="006726E5" w:rsidRDefault="006726E5">
            <w:pPr>
              <w:spacing w:before="20"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2D324E" w14:textId="77777777" w:rsidR="006726E5" w:rsidRDefault="006726E5">
            <w:pPr>
              <w:spacing w:before="20"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EF9DB3" w14:textId="77777777" w:rsidR="006726E5" w:rsidRDefault="006726E5">
            <w:pPr>
              <w:spacing w:before="20"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19AD1" w14:textId="77777777" w:rsidR="006726E5" w:rsidRDefault="006726E5">
            <w:pPr>
              <w:spacing w:before="20"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1D2602" w14:textId="77777777" w:rsidR="006726E5" w:rsidRDefault="006726E5">
            <w:pPr>
              <w:spacing w:before="20"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NYERSANYAG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KÓDJA: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02A6" w14:textId="77777777" w:rsidR="006726E5" w:rsidRDefault="006726E5">
            <w:pPr>
              <w:spacing w:before="20"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9A9809" w14:textId="77777777" w:rsidR="006726E5" w:rsidRDefault="006726E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>A NYERSANYAG MEGNEVEZÉSE: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632A" w14:textId="77777777" w:rsidR="006726E5" w:rsidRDefault="006726E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3377973" w14:textId="77777777" w:rsidR="006726E5" w:rsidRDefault="006726E5" w:rsidP="006726E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23AFDA7" w14:textId="77777777" w:rsidR="006726E5" w:rsidRDefault="006726E5" w:rsidP="006726E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1"/>
        <w:gridCol w:w="816"/>
        <w:gridCol w:w="816"/>
      </w:tblGrid>
      <w:tr w:rsidR="006726E5" w14:paraId="6BDC00DA" w14:textId="77777777" w:rsidTr="006726E5">
        <w:trPr>
          <w:trHeight w:val="284"/>
          <w:jc w:val="center"/>
        </w:trPr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21D771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>A BÁNYATELEK A MEGÁLLAPÍTÁSA ELŐTTI KÉSZLETSZÁMÍTÁSI TERÜLETTEL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52F9D7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>IGEN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47AD9C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>NEM</w:t>
            </w:r>
          </w:p>
        </w:tc>
      </w:tr>
      <w:tr w:rsidR="006726E5" w14:paraId="3091C088" w14:textId="77777777" w:rsidTr="006726E5">
        <w:trPr>
          <w:trHeight w:val="284"/>
          <w:jc w:val="center"/>
        </w:trPr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199A76" w14:textId="77777777" w:rsidR="006726E5" w:rsidRDefault="0067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>TELJES EGÉSZÉBEN MEGEGYEZIK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9707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D29D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</w:tr>
      <w:tr w:rsidR="006726E5" w14:paraId="2A941137" w14:textId="77777777" w:rsidTr="006726E5">
        <w:trPr>
          <w:trHeight w:val="284"/>
          <w:jc w:val="center"/>
        </w:trPr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93DFAB" w14:textId="77777777" w:rsidR="006726E5" w:rsidRDefault="006726E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 CSAK EGY RÉSZE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A126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1C94" w14:textId="77777777" w:rsidR="006726E5" w:rsidRDefault="0067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0D652E58" w14:textId="77777777" w:rsidR="006726E5" w:rsidRDefault="006726E5" w:rsidP="006726E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134"/>
        <w:gridCol w:w="567"/>
        <w:gridCol w:w="255"/>
        <w:gridCol w:w="3008"/>
        <w:gridCol w:w="1524"/>
        <w:gridCol w:w="740"/>
      </w:tblGrid>
      <w:tr w:rsidR="006726E5" w14:paraId="6357340D" w14:textId="77777777" w:rsidTr="006726E5">
        <w:trPr>
          <w:trHeight w:val="284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AFA4C1" w14:textId="77777777" w:rsidR="006726E5" w:rsidRDefault="006726E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A BÁNYATELEKBŐL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hu-HU"/>
              </w:rPr>
              <w:t>BÁNYÁSZATI CÉLBÓL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A TÁRGYÉVBEN IGÉNYBEVETT TERÜLET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888F" w14:textId="77777777" w:rsidR="006726E5" w:rsidRDefault="006726E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93A6F2" w14:textId="77777777" w:rsidR="006726E5" w:rsidRDefault="006726E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2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787951" w14:textId="77777777" w:rsidR="006726E5" w:rsidRDefault="006726E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D2E560" w14:textId="77777777" w:rsidR="006726E5" w:rsidRDefault="006726E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A MEDDŐHÁNYÓ LÉTESÍTÉSE ÁLTAL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br/>
              <w:t>IGÉNYBEVETT TERÜLET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B6829F" w14:textId="77777777" w:rsidR="006726E5" w:rsidRDefault="006726E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BDD312" w14:textId="77777777" w:rsidR="006726E5" w:rsidRDefault="006726E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2</w:t>
            </w:r>
          </w:p>
        </w:tc>
      </w:tr>
      <w:tr w:rsidR="006726E5" w14:paraId="723EC059" w14:textId="77777777" w:rsidTr="006726E5">
        <w:trPr>
          <w:trHeight w:val="284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74C0C0" w14:textId="77777777" w:rsidR="006726E5" w:rsidRDefault="006726E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A BÁNYATELEKBŐL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hu-HU"/>
              </w:rPr>
              <w:t>EGYÉB CÉLBÓL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A TÁRGYÉVBEN IGÉNYBEVETT TERÜLET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3A0D" w14:textId="77777777" w:rsidR="006726E5" w:rsidRDefault="006726E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A6D651" w14:textId="77777777" w:rsidR="006726E5" w:rsidRDefault="006726E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2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078DA36" w14:textId="77777777" w:rsidR="006726E5" w:rsidRDefault="006726E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7581BF6" w14:textId="77777777" w:rsidR="006726E5" w:rsidRDefault="006726E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A TÁRGYÉVBEN TÁJRENDEZETT TERÜLET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59E1D" w14:textId="77777777" w:rsidR="006726E5" w:rsidRDefault="006726E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5FF67D2" w14:textId="77777777" w:rsidR="006726E5" w:rsidRDefault="006726E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2</w:t>
            </w:r>
          </w:p>
        </w:tc>
      </w:tr>
    </w:tbl>
    <w:p w14:paraId="6C660719" w14:textId="77777777" w:rsidR="006726E5" w:rsidRDefault="006726E5" w:rsidP="006726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</w:pPr>
    </w:p>
    <w:p w14:paraId="212B3229" w14:textId="77777777" w:rsidR="006726E5" w:rsidRDefault="006726E5" w:rsidP="006726E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</w:pPr>
    </w:p>
    <w:p w14:paraId="11300DEA" w14:textId="77777777" w:rsidR="006726E5" w:rsidRDefault="006726E5" w:rsidP="006726E5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  <w:t xml:space="preserve">1/a. A </w:t>
      </w:r>
      <w:proofErr w:type="gramStart"/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  <w:t>KITERMELT  ILLETVE</w:t>
      </w:r>
      <w:proofErr w:type="gramEnd"/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  <w:t xml:space="preserve"> NYILVÁNTARTOTT TELJES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hu-HU"/>
        </w:rPr>
        <w:t>ANYAG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  <w:t xml:space="preserve"> MENNYISÉGE</w:t>
      </w:r>
    </w:p>
    <w:tbl>
      <w:tblPr>
        <w:tblW w:w="10772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748"/>
        <w:gridCol w:w="748"/>
        <w:gridCol w:w="747"/>
        <w:gridCol w:w="747"/>
        <w:gridCol w:w="2149"/>
        <w:gridCol w:w="1989"/>
        <w:gridCol w:w="2895"/>
      </w:tblGrid>
      <w:tr w:rsidR="006726E5" w14:paraId="3FE89470" w14:textId="77777777" w:rsidTr="006726E5">
        <w:trPr>
          <w:trHeight w:val="509"/>
        </w:trPr>
        <w:tc>
          <w:tcPr>
            <w:tcW w:w="37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927444" w14:textId="77777777" w:rsidR="006726E5" w:rsidRDefault="006726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AZ ADOTT ÉVBEN A BÁNYAFALTÓL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br/>
              <w:t>ELVÁLASZTOTT NYERSANYAG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br/>
              <w:t>MENNYISÉGE A BÁNYAJÁRADÉK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br/>
              <w:t>BEVALLÁSSAL EGYEZŐEN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833FA0" w14:textId="77777777" w:rsidR="006726E5" w:rsidRDefault="006726E5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 TÁRGYÉVI KITERMELÉSSEL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  <w:t>ÉRINTETT TERÜLETEKEN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  <w:t xml:space="preserve">(TÉRRÉSZBEN)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  <w:t>NYILVÁNTARTOTT NYERSANYAG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2CBEC2" w14:textId="77777777" w:rsidR="006726E5" w:rsidRDefault="006726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 TÁRGYÉVBEN KITERMELT,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  <w:t>GEODÉZIAILAG FELMÉRT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  <w:t>ANYAG (NYERSANYAG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  <w:t>ÉS MEDDŐ) MENNYISÉGE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9EE5F4" w14:textId="77777777" w:rsidR="006726E5" w:rsidRDefault="006726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 TÁRGYÉVBEN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  <w:t>KITERMELT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  <w:t xml:space="preserve">MEDDŐ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  <w:t>MENNYISÉGE</w:t>
            </w:r>
          </w:p>
        </w:tc>
      </w:tr>
      <w:tr w:rsidR="006726E5" w14:paraId="012698BE" w14:textId="77777777" w:rsidTr="006726E5">
        <w:trPr>
          <w:trHeight w:val="509"/>
        </w:trPr>
        <w:tc>
          <w:tcPr>
            <w:tcW w:w="37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5B83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8DBA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E9F2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A66F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</w:pPr>
          </w:p>
        </w:tc>
      </w:tr>
      <w:tr w:rsidR="006726E5" w14:paraId="403BCE40" w14:textId="77777777" w:rsidTr="006726E5">
        <w:trPr>
          <w:trHeight w:hRule="exact" w:val="227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0BE64B9" w14:textId="77777777" w:rsidR="006726E5" w:rsidRDefault="006726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(m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32AF3C9" w14:textId="77777777" w:rsidR="006726E5" w:rsidRDefault="006726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(m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1D73E84" w14:textId="77777777" w:rsidR="006726E5" w:rsidRDefault="006726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(m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985EEEC" w14:textId="77777777" w:rsidR="006726E5" w:rsidRDefault="006726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(m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</w:tr>
      <w:tr w:rsidR="006726E5" w14:paraId="74FEAACA" w14:textId="77777777" w:rsidTr="006726E5">
        <w:trPr>
          <w:trHeight w:val="28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6448F6" w14:textId="77777777" w:rsidR="006726E5" w:rsidRDefault="006726E5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  <w:t>negyedév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4FEBCC" w14:textId="77777777" w:rsidR="006726E5" w:rsidRDefault="006726E5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  <w:t>negyedév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15B034" w14:textId="77777777" w:rsidR="006726E5" w:rsidRDefault="006726E5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>III.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  <w:t>negyedév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156C1E" w14:textId="77777777" w:rsidR="006726E5" w:rsidRDefault="006726E5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  <w:t>negyedév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7E1A1B4" w14:textId="77777777" w:rsidR="006726E5" w:rsidRDefault="006726E5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>Összesen</w:t>
            </w: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31F6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6D5A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FE60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</w:tr>
      <w:tr w:rsidR="006726E5" w14:paraId="7354C271" w14:textId="77777777" w:rsidTr="006726E5">
        <w:trPr>
          <w:trHeight w:val="28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AF96C" w14:textId="77777777" w:rsidR="006726E5" w:rsidRDefault="006726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F8FC2" w14:textId="77777777" w:rsidR="006726E5" w:rsidRDefault="006726E5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AD20D" w14:textId="77777777" w:rsidR="006726E5" w:rsidRDefault="006726E5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92EFD" w14:textId="77777777" w:rsidR="006726E5" w:rsidRDefault="006726E5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C79D3" w14:textId="77777777" w:rsidR="006726E5" w:rsidRDefault="006726E5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A6C4A" w14:textId="77777777" w:rsidR="006726E5" w:rsidRDefault="006726E5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4E85" w14:textId="77777777" w:rsidR="006726E5" w:rsidRDefault="006726E5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ECB4" w14:textId="77777777" w:rsidR="006726E5" w:rsidRDefault="006726E5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</w:tbl>
    <w:p w14:paraId="15B44C8F" w14:textId="77777777" w:rsidR="006726E5" w:rsidRDefault="006726E5" w:rsidP="006726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E9C5D1" w14:textId="77777777" w:rsidR="006726E5" w:rsidRDefault="006726E5" w:rsidP="006726E5">
      <w:pPr>
        <w:spacing w:before="60" w:after="12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3"/>
      </w:tblGrid>
      <w:tr w:rsidR="006726E5" w14:paraId="64F52D70" w14:textId="77777777" w:rsidTr="006726E5">
        <w:trPr>
          <w:trHeight w:val="2462"/>
          <w:jc w:val="center"/>
        </w:trPr>
        <w:tc>
          <w:tcPr>
            <w:tcW w:w="10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C1C8" w14:textId="77777777" w:rsidR="006726E5" w:rsidRDefault="006726E5">
            <w:pPr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MEGJEGYZÉS:</w:t>
            </w:r>
          </w:p>
          <w:p w14:paraId="12551437" w14:textId="77777777" w:rsidR="006726E5" w:rsidRDefault="00672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CDD0904" w14:textId="77777777" w:rsidR="006726E5" w:rsidRDefault="006726E5" w:rsidP="006726E5">
      <w:pPr>
        <w:spacing w:after="120"/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</w:pPr>
    </w:p>
    <w:p w14:paraId="36AFA470" w14:textId="77777777" w:rsidR="006726E5" w:rsidRDefault="006726E5" w:rsidP="006726E5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  <w:br w:type="page"/>
      </w:r>
    </w:p>
    <w:p w14:paraId="0B442931" w14:textId="77777777" w:rsidR="006726E5" w:rsidRDefault="006726E5" w:rsidP="006726E5">
      <w:pPr>
        <w:keepNext/>
        <w:spacing w:after="120"/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  <w:lastRenderedPageBreak/>
        <w:t>1/</w:t>
      </w: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  <w:t>b.</w:t>
      </w:r>
      <w:proofErr w:type="spellEnd"/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  <w:t xml:space="preserve"> MEDDŐ/HULLADÉK ANYAG MENNYISÉGÉNEK </w:t>
      </w:r>
      <w:proofErr w:type="gramStart"/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  <w:t>VÁLTOZÁSA  (</w:t>
      </w:r>
      <w:proofErr w:type="gramEnd"/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  <w:lang w:eastAsia="hu-HU"/>
        </w:rPr>
        <w:t>3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  <w:t>)</w:t>
      </w:r>
    </w:p>
    <w:tbl>
      <w:tblPr>
        <w:tblW w:w="10770" w:type="dxa"/>
        <w:tblInd w:w="-566" w:type="dxa"/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1"/>
        <w:gridCol w:w="1486"/>
        <w:gridCol w:w="743"/>
      </w:tblGrid>
      <w:tr w:rsidR="006726E5" w14:paraId="53510025" w14:textId="77777777" w:rsidTr="006726E5">
        <w:trPr>
          <w:trHeight w:val="284"/>
        </w:trPr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0ED01BC" w14:textId="77777777" w:rsidR="006726E5" w:rsidRDefault="006726E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A MEDDŐ ANYAGA az 54/2008. (III. 20.) Korm. rendelet szerint  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6755" w14:textId="77777777" w:rsidR="006726E5" w:rsidRDefault="006726E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6726E5" w14:paraId="04F6132C" w14:textId="77777777" w:rsidTr="006726E5">
        <w:trPr>
          <w:trHeight w:val="284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57F643B" w14:textId="761FD533" w:rsidR="006726E5" w:rsidRDefault="006726E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2020.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JANUÁR 01-ÉN MEDDŐHÁNYÓBAN ÉS/VAGY ZAGYTÁROZÓBAN DEPONÁLT ANYAG MENNYISÉGE: 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0EA3" w14:textId="77777777" w:rsidR="006726E5" w:rsidRDefault="006726E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57F6FF1" w14:textId="77777777" w:rsidR="006726E5" w:rsidRDefault="006726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(m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</w:tr>
    </w:tbl>
    <w:p w14:paraId="6F4A2F50" w14:textId="77777777" w:rsidR="006726E5" w:rsidRDefault="006726E5" w:rsidP="006726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tbl>
      <w:tblPr>
        <w:tblW w:w="10770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599"/>
        <w:gridCol w:w="2931"/>
        <w:gridCol w:w="1260"/>
        <w:gridCol w:w="1360"/>
      </w:tblGrid>
      <w:tr w:rsidR="006726E5" w14:paraId="5AD3EA1D" w14:textId="77777777" w:rsidTr="006726E5">
        <w:trPr>
          <w:trHeight w:val="284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C05EFF9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LETERMELT HUMUSZOS FELTALAJ</w:t>
            </w:r>
          </w:p>
        </w:tc>
      </w:tr>
      <w:tr w:rsidR="006726E5" w14:paraId="31065C51" w14:textId="77777777" w:rsidTr="006726E5">
        <w:trPr>
          <w:trHeight w:val="255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EC93F64" w14:textId="77777777" w:rsidR="006726E5" w:rsidRDefault="006726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ÖSSZESEN (m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91A589" w14:textId="77777777" w:rsidR="006726E5" w:rsidRDefault="006726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HATÓSÁGI ENGEDÉLLYEL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br/>
              <w:t>ÉRTÉKESÍTETT (m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885A2D" w14:textId="77777777" w:rsidR="006726E5" w:rsidRDefault="006726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TÁJRENDEZÉSRE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br/>
              <w:t>FELHASZNÁLT (m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0F84F48" w14:textId="77777777" w:rsidR="006726E5" w:rsidRDefault="006726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DEPONÁLT (m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</w:tr>
      <w:tr w:rsidR="006726E5" w14:paraId="13A36C02" w14:textId="77777777" w:rsidTr="006726E5">
        <w:trPr>
          <w:trHeight w:val="172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105D20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D17C53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9B64FA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17DA927" w14:textId="77777777" w:rsidR="006726E5" w:rsidRDefault="006726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Korábbi években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CF314E" w14:textId="77777777" w:rsidR="006726E5" w:rsidRDefault="006726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Tárgyévben</w:t>
            </w:r>
          </w:p>
        </w:tc>
      </w:tr>
      <w:tr w:rsidR="006726E5" w14:paraId="1FD116C9" w14:textId="77777777" w:rsidTr="006726E5">
        <w:trPr>
          <w:trHeight w:val="28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4710" w14:textId="77777777" w:rsidR="006726E5" w:rsidRDefault="006726E5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35D0" w14:textId="77777777" w:rsidR="006726E5" w:rsidRDefault="006726E5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2FEC" w14:textId="77777777" w:rsidR="006726E5" w:rsidRDefault="006726E5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55E3" w14:textId="77777777" w:rsidR="006726E5" w:rsidRDefault="006726E5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C78C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</w:tr>
    </w:tbl>
    <w:p w14:paraId="3363D717" w14:textId="77777777" w:rsidR="006726E5" w:rsidRDefault="006726E5" w:rsidP="006726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tbl>
      <w:tblPr>
        <w:tblW w:w="10770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5"/>
        <w:gridCol w:w="1273"/>
        <w:gridCol w:w="1274"/>
        <w:gridCol w:w="709"/>
        <w:gridCol w:w="1275"/>
        <w:gridCol w:w="1206"/>
        <w:gridCol w:w="702"/>
        <w:gridCol w:w="1076"/>
        <w:gridCol w:w="710"/>
      </w:tblGrid>
      <w:tr w:rsidR="006726E5" w14:paraId="521669F7" w14:textId="77777777" w:rsidTr="006726E5">
        <w:trPr>
          <w:trHeight w:val="420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3F5E6E" w14:textId="77777777" w:rsidR="006726E5" w:rsidRDefault="006726E5">
            <w:pPr>
              <w:spacing w:before="60" w:after="6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A TÁRGYÉVBEN KELETKEZETT MEDDŐ, ILLETVE BÁNYÁSZATI HULLADÉK MENNYISÉGE ÉS KÓDJA*</w:t>
            </w:r>
          </w:p>
        </w:tc>
      </w:tr>
      <w:tr w:rsidR="006726E5" w14:paraId="7B016F5B" w14:textId="77777777" w:rsidTr="006726E5">
        <w:trPr>
          <w:trHeight w:val="736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EC17ED" w14:textId="77777777" w:rsidR="006726E5" w:rsidRDefault="006726E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VISSZATÖMEDÉKELÉSRE, </w:t>
            </w:r>
          </w:p>
          <w:p w14:paraId="3C5EA7DB" w14:textId="77777777" w:rsidR="006726E5" w:rsidRDefault="006726E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ILLETVE TÁJRENDEZÉSRE </w:t>
            </w:r>
          </w:p>
          <w:p w14:paraId="165A3E59" w14:textId="77777777" w:rsidR="006726E5" w:rsidRDefault="006726E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FELHASZNÁLT MENNYISÉG (m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  <w:p w14:paraId="1F16A23E" w14:textId="77777777" w:rsidR="006726E5" w:rsidRDefault="006726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  <w:p w14:paraId="425AEA0F" w14:textId="77777777" w:rsidR="006726E5" w:rsidRDefault="006726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  <w:p w14:paraId="34D20A81" w14:textId="77777777" w:rsidR="006726E5" w:rsidRDefault="006726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</w:p>
          <w:p w14:paraId="78E9D485" w14:textId="77777777" w:rsidR="006726E5" w:rsidRDefault="006726E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>Korábbi meddőből: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8AF478" w14:textId="77777777" w:rsidR="006726E5" w:rsidRDefault="006726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INERT MEDDŐ/HULLADÉK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D166B4" w14:textId="77777777" w:rsidR="006726E5" w:rsidRDefault="006726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NEM INERT, NEM VESZÉLYES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br/>
              <w:t>MEDDŐ/HULLADÉK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5DC953" w14:textId="77777777" w:rsidR="006726E5" w:rsidRDefault="006726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VESZÉLYES HULLADÉK</w:t>
            </w:r>
          </w:p>
        </w:tc>
      </w:tr>
      <w:tr w:rsidR="006726E5" w14:paraId="6BF6CB1B" w14:textId="77777777" w:rsidTr="006726E5">
        <w:trPr>
          <w:trHeight w:val="1090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1A0028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84A904" w14:textId="77777777" w:rsidR="006726E5" w:rsidRDefault="006726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BÁNYA-FELÜGYELETI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br/>
              <w:t>ENGEDÉLLYEL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br/>
              <w:t>ÉRTÉKESÍTETT***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54D7EB" w14:textId="77777777" w:rsidR="006726E5" w:rsidRDefault="006726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MEDDŐHÁNYÓN,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br/>
              <w:t>ZAGYTÁROZÓN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br/>
              <w:t>ÁRTALMATLANÍTOTT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EC3307" w14:textId="77777777" w:rsidR="006726E5" w:rsidRDefault="006726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BÁNYA-FELÜGYELETI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br/>
              <w:t>ENGEDÉLLYEL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br/>
              <w:t>ÉRTÉKESÍTETT***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6E7986" w14:textId="77777777" w:rsidR="006726E5" w:rsidRDefault="006726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MEDDŐHÁNYÓN,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br/>
              <w:t>ZAGYTÁROZÓN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br/>
              <w:t>ÁRTALMATLANÍTOTT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38C553" w14:textId="77777777" w:rsidR="006726E5" w:rsidRDefault="006726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MEDDŐHÁNYÓN,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br/>
              <w:t>ZAGYTÁROZÓN,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br/>
              <w:t>KÜLSŐ HULLADÉKKEZELŐ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br/>
              <w:t>LÉTESÍTMÉNYBEN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br/>
              <w:t>ÁRTALMATLANÍTOTT</w:t>
            </w:r>
          </w:p>
        </w:tc>
      </w:tr>
      <w:tr w:rsidR="006726E5" w14:paraId="7358CA98" w14:textId="77777777" w:rsidTr="006726E5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5C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18653A2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9434763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516A37E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  <w:p w14:paraId="708ADC6E" w14:textId="77777777" w:rsidR="006726E5" w:rsidRDefault="0067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*KÓD1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A3768FD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AC383A8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99EA464" w14:textId="77777777" w:rsidR="006726E5" w:rsidRDefault="0067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*KÓD1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6155A6E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C3B2074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*KÓD1</w:t>
            </w:r>
          </w:p>
        </w:tc>
      </w:tr>
      <w:tr w:rsidR="006726E5" w14:paraId="15AD9B9D" w14:textId="77777777" w:rsidTr="006726E5">
        <w:trPr>
          <w:trHeight w:val="509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611BDC" w14:textId="77777777" w:rsidR="006726E5" w:rsidRDefault="0067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>Tárgyév meddőből:</w:t>
            </w: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769D77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83B034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0B89CA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B1EE7D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16FEA9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347DA5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C524A5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1B919A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</w:tr>
      <w:tr w:rsidR="006726E5" w14:paraId="50517C59" w14:textId="77777777" w:rsidTr="006726E5">
        <w:trPr>
          <w:trHeight w:val="509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378145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67067D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70BBC3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ADFCCDC" w14:textId="77777777" w:rsidR="006726E5" w:rsidRDefault="0067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**KÓD2</w:t>
            </w: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C2BD0F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DBB793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31E550D" w14:textId="77777777" w:rsidR="006726E5" w:rsidRDefault="0067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**KÓD2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B1949C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09F0A0D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**KÓD2</w:t>
            </w:r>
          </w:p>
        </w:tc>
      </w:tr>
      <w:tr w:rsidR="006726E5" w14:paraId="5C644D07" w14:textId="77777777" w:rsidTr="006726E5">
        <w:trPr>
          <w:trHeight w:val="3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4430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70C7D2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AE89B9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E64E28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51271A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55F0BA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00F911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5FF7CA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B1C877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</w:tr>
      <w:tr w:rsidR="006726E5" w14:paraId="0F8CD09A" w14:textId="77777777" w:rsidTr="006726E5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EBF08B" w14:textId="77777777" w:rsidR="006726E5" w:rsidRDefault="0067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>ÖSSZESEN: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C6A9" w14:textId="77777777" w:rsidR="006726E5" w:rsidRDefault="006726E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03C7" w14:textId="77777777" w:rsidR="006726E5" w:rsidRDefault="006726E5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E6F3" w14:textId="77777777" w:rsidR="006726E5" w:rsidRDefault="006726E5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C334" w14:textId="77777777" w:rsidR="006726E5" w:rsidRDefault="006726E5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944E" w14:textId="77777777" w:rsidR="006726E5" w:rsidRDefault="006726E5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5C44" w14:textId="77777777" w:rsidR="006726E5" w:rsidRDefault="006726E5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4DB4" w14:textId="77777777" w:rsidR="006726E5" w:rsidRDefault="006726E5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EAA7" w14:textId="77777777" w:rsidR="006726E5" w:rsidRDefault="006726E5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6726E5" w14:paraId="4AAD7FB0" w14:textId="77777777" w:rsidTr="006726E5">
        <w:trPr>
          <w:trHeight w:val="27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65CF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ED8314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CA57AD" w14:textId="77777777" w:rsidR="006726E5" w:rsidRDefault="006726E5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277A5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04A8B8" w14:textId="77777777" w:rsidR="006726E5" w:rsidRDefault="006726E5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C96208" w14:textId="77777777" w:rsidR="006726E5" w:rsidRDefault="006726E5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6F73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3A5E80" w14:textId="77777777" w:rsidR="006726E5" w:rsidRDefault="006726E5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83889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</w:tr>
    </w:tbl>
    <w:p w14:paraId="7D086B4F" w14:textId="77777777" w:rsidR="006726E5" w:rsidRDefault="006726E5" w:rsidP="006726E5">
      <w:pPr>
        <w:tabs>
          <w:tab w:val="left" w:pos="227"/>
        </w:tabs>
        <w:spacing w:before="12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hu-HU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hu-HU"/>
        </w:rPr>
        <w:tab/>
        <w:t xml:space="preserve"> KÓD 1: a 72/2013. (VIII. 27.) VM RENDELET SZERINTI EURÓPAI HULLADÉK KATALÓGUS KÓDJA</w:t>
      </w:r>
    </w:p>
    <w:p w14:paraId="4709C257" w14:textId="77777777" w:rsidR="006726E5" w:rsidRDefault="006726E5" w:rsidP="006726E5">
      <w:pPr>
        <w:tabs>
          <w:tab w:val="left" w:pos="227"/>
        </w:tabs>
        <w:spacing w:before="40"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hu-H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hu-HU"/>
        </w:rPr>
        <w:t>**   KÓD 2: a 43/2016. (VI. 28.) FM RENDELET SZERINTI ÁRTALMATLANÍTÁSI ÉS HASZNOSÍTÁSI MŰVELETEK</w:t>
      </w:r>
    </w:p>
    <w:p w14:paraId="5C715B32" w14:textId="77777777" w:rsidR="006726E5" w:rsidRDefault="006726E5" w:rsidP="006726E5">
      <w:pPr>
        <w:tabs>
          <w:tab w:val="left" w:pos="227"/>
        </w:tabs>
        <w:spacing w:before="4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hu-HU"/>
        </w:rPr>
        <w:t>*** AZ ÉVES BÁNYAJÁRADÉK BEVALLÁSSAL EGYEZŐEN</w:t>
      </w:r>
    </w:p>
    <w:tbl>
      <w:tblPr>
        <w:tblW w:w="10695" w:type="dxa"/>
        <w:tblInd w:w="-566" w:type="dxa"/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1"/>
        <w:gridCol w:w="6"/>
        <w:gridCol w:w="1269"/>
        <w:gridCol w:w="709"/>
      </w:tblGrid>
      <w:tr w:rsidR="006726E5" w14:paraId="05E139B4" w14:textId="77777777" w:rsidTr="006726E5">
        <w:trPr>
          <w:trHeight w:val="284"/>
        </w:trPr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3C473F8" w14:textId="77777777" w:rsidR="006726E5" w:rsidRDefault="006726E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TÁRGYÉVBEN KITERMELT (FEDŐ ÉS KÖZTES) MEDDŐ MENNYISÉGE (lásd 1/a táblázat):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ACAA" w14:textId="77777777" w:rsidR="006726E5" w:rsidRDefault="006726E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F69B8BF" w14:textId="77777777" w:rsidR="006726E5" w:rsidRDefault="006726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(m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</w:tr>
      <w:tr w:rsidR="006726E5" w14:paraId="27EDCB30" w14:textId="77777777" w:rsidTr="006726E5">
        <w:trPr>
          <w:trHeight w:val="284"/>
        </w:trPr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C6F585A" w14:textId="66D37F5D" w:rsidR="006726E5" w:rsidRDefault="0067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2021.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JANUÁR 01--ÉN MEDDŐHÁNYÓBAN ÉS/VAGY ZAGYTÁROZÓBAN DEPONÁLT ANYAG MENNYISÉGE: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43BF" w14:textId="77777777" w:rsidR="006726E5" w:rsidRDefault="0067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A3CC211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(m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</w:tr>
    </w:tbl>
    <w:p w14:paraId="6898AF13" w14:textId="77777777" w:rsidR="006726E5" w:rsidRDefault="006726E5" w:rsidP="006726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tbl>
      <w:tblPr>
        <w:tblW w:w="10635" w:type="dxa"/>
        <w:tblInd w:w="-497" w:type="dxa"/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8"/>
        <w:gridCol w:w="3591"/>
        <w:gridCol w:w="2956"/>
      </w:tblGrid>
      <w:tr w:rsidR="006726E5" w14:paraId="3342A34F" w14:textId="77777777" w:rsidTr="006726E5">
        <w:trPr>
          <w:trHeight w:val="28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4816669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A 14/2008. (IV.3.) GKM RENDELET 2. § 8. SZERINTI HULLADÉKKEZELŐ LÉTESÍTMÉNYT</w:t>
            </w:r>
          </w:p>
        </w:tc>
      </w:tr>
      <w:tr w:rsidR="006726E5" w14:paraId="2B8F011D" w14:textId="77777777" w:rsidTr="006726E5">
        <w:trPr>
          <w:trHeight w:val="284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E7FED63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ÜZEMELTETEK*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CC2A0B8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"A" KATEGÓRIÁJÚ*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19C7DB3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NEM "A" KATEGÓRIÁJÚ*</w:t>
            </w:r>
          </w:p>
        </w:tc>
      </w:tr>
      <w:tr w:rsidR="006726E5" w14:paraId="557550C5" w14:textId="77777777" w:rsidTr="006726E5">
        <w:trPr>
          <w:trHeight w:val="284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82A7B25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NEM ÜZEMELTETEK*</w:t>
            </w:r>
          </w:p>
        </w:tc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0C30A78" w14:textId="77777777" w:rsidR="006726E5" w:rsidRDefault="006726E5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</w:p>
        </w:tc>
      </w:tr>
    </w:tbl>
    <w:p w14:paraId="10A871BC" w14:textId="77777777" w:rsidR="006726E5" w:rsidRDefault="006726E5" w:rsidP="006726E5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hu-HU"/>
        </w:rPr>
        <w:t>*  A megfelelő szöveg jelölendő.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6726E5" w14:paraId="472A6C5B" w14:textId="77777777" w:rsidTr="006726E5">
        <w:trPr>
          <w:trHeight w:val="865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FE1E9" w14:textId="77777777" w:rsidR="006726E5" w:rsidRDefault="006726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MEGJEGYZÉS:</w:t>
            </w:r>
          </w:p>
        </w:tc>
      </w:tr>
    </w:tbl>
    <w:p w14:paraId="418BA830" w14:textId="77777777" w:rsidR="006726E5" w:rsidRDefault="006726E5" w:rsidP="006726E5">
      <w:pPr>
        <w:spacing w:after="6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Beküldendő a Magyar Bányászati és Földtani Szolgálat részére (info@mbfsz.gov.hu).</w:t>
      </w:r>
    </w:p>
    <w:p w14:paraId="25C01E11" w14:textId="77777777" w:rsidR="006726E5" w:rsidRDefault="006726E5" w:rsidP="006726E5">
      <w:pPr>
        <w:spacing w:after="6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Cím: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1145  Budapest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Columbus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u. 17-23.</w:t>
      </w:r>
    </w:p>
    <w:p w14:paraId="564E49D7" w14:textId="01C785EE" w:rsidR="006726E5" w:rsidRDefault="006726E5" w:rsidP="006726E5">
      <w:pPr>
        <w:spacing w:after="6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Beküldési határidő: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2021.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február 28. (postabélyegző kelte)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</w:t>
      </w:r>
    </w:p>
    <w:p w14:paraId="1473AAE1" w14:textId="77777777" w:rsidR="006726E5" w:rsidRDefault="006726E5" w:rsidP="006726E5">
      <w:pPr>
        <w:spacing w:after="6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Dátum:  …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……… év  ………… 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hó  …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…….  nap</w:t>
      </w:r>
    </w:p>
    <w:p w14:paraId="346F3130" w14:textId="77777777" w:rsidR="006726E5" w:rsidRDefault="006726E5" w:rsidP="006726E5">
      <w:pPr>
        <w:spacing w:after="12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  <w:t>Cégszerű aláírás</w:t>
      </w:r>
    </w:p>
    <w:p w14:paraId="28BEC1CD" w14:textId="77777777" w:rsidR="006726E5" w:rsidRDefault="006726E5" w:rsidP="006726E5">
      <w:pPr>
        <w:spacing w:after="120" w:line="240" w:lineRule="auto"/>
        <w:rPr>
          <w:rFonts w:ascii="Times New Roman" w:eastAsia="Times New Roman" w:hAnsi="Times New Roman" w:cs="Times New Roman"/>
          <w:bCs/>
          <w:sz w:val="8"/>
          <w:szCs w:val="8"/>
          <w:lang w:eastAsia="hu-H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Ph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</w:p>
    <w:p w14:paraId="391D9443" w14:textId="77777777" w:rsidR="006726E5" w:rsidRDefault="006726E5" w:rsidP="006726E5">
      <w:pPr>
        <w:spacing w:after="6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Ellenjegyzem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, mint földtani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szakértő  (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aláírás):      ……………………………………..</w:t>
      </w:r>
    </w:p>
    <w:p w14:paraId="3ECDB06C" w14:textId="77777777" w:rsidR="006726E5" w:rsidRDefault="006726E5" w:rsidP="006726E5">
      <w:pPr>
        <w:spacing w:after="6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Szakértői engedély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száma:   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   ……………………………</w:t>
      </w:r>
    </w:p>
    <w:p w14:paraId="73F5F027" w14:textId="77777777" w:rsidR="006726E5" w:rsidRDefault="006726E5" w:rsidP="006726E5">
      <w:pPr>
        <w:keepNext/>
        <w:spacing w:after="12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Dátum:  …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……… év  ………… 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hó  …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…….  nap</w:t>
      </w:r>
    </w:p>
    <w:p w14:paraId="46FA50BE" w14:textId="77777777" w:rsidR="00900830" w:rsidRDefault="006726E5"/>
    <w:sectPr w:rsidR="0090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E5"/>
    <w:rsid w:val="001B01DD"/>
    <w:rsid w:val="006726E5"/>
    <w:rsid w:val="00F3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4581"/>
  <w15:chartTrackingRefBased/>
  <w15:docId w15:val="{5ECCE979-7118-4425-88B6-4F000A6D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26E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1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3036</Characters>
  <Application>Microsoft Office Word</Application>
  <DocSecurity>0</DocSecurity>
  <Lines>25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Szepessy Gábor</dc:creator>
  <cp:keywords/>
  <dc:description/>
  <cp:lastModifiedBy>Szepessy Gábor</cp:lastModifiedBy>
  <cp:revision>1</cp:revision>
  <dcterms:created xsi:type="dcterms:W3CDTF">2021-01-05T08:57:00Z</dcterms:created>
  <dcterms:modified xsi:type="dcterms:W3CDTF">2021-01-05T09:01:00Z</dcterms:modified>
</cp:coreProperties>
</file>