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CA" w:rsidRPr="002F46CA" w:rsidRDefault="002F46CA" w:rsidP="002F46CA">
      <w:pPr>
        <w:spacing w:before="60" w:after="0" w:line="240" w:lineRule="auto"/>
        <w:jc w:val="center"/>
        <w:rPr>
          <w:rFonts w:eastAsia="Times New Roman" w:cs="Times New Roman"/>
          <w:b/>
          <w:lang w:eastAsia="hu-HU"/>
        </w:rPr>
      </w:pPr>
      <w:bookmarkStart w:id="0" w:name="_GoBack"/>
      <w:bookmarkEnd w:id="0"/>
      <w:r w:rsidRPr="002F46CA">
        <w:rPr>
          <w:rFonts w:eastAsia="Times New Roman" w:cs="Times New Roman"/>
          <w:b/>
          <w:lang w:eastAsia="hu-HU"/>
        </w:rPr>
        <w:t xml:space="preserve">FÖLDTANI </w:t>
      </w:r>
      <w:r w:rsidR="004E3360">
        <w:rPr>
          <w:rFonts w:eastAsia="Times New Roman" w:cs="Times New Roman"/>
          <w:b/>
          <w:lang w:eastAsia="hu-HU"/>
        </w:rPr>
        <w:t>SZOLGÁLAT</w:t>
      </w:r>
      <w:r w:rsidRPr="002F46CA">
        <w:rPr>
          <w:rFonts w:eastAsia="Times New Roman" w:cs="Times New Roman"/>
          <w:b/>
          <w:lang w:eastAsia="hu-HU"/>
        </w:rPr>
        <w:t xml:space="preserve"> LABORATÓRIUMAI</w:t>
      </w:r>
    </w:p>
    <w:p w:rsidR="002F46CA" w:rsidRDefault="002F46CA" w:rsidP="002F46CA">
      <w:pPr>
        <w:spacing w:before="60" w:after="120" w:line="240" w:lineRule="auto"/>
        <w:jc w:val="center"/>
        <w:rPr>
          <w:rFonts w:eastAsia="Times New Roman" w:cs="Times New Roman"/>
          <w:b/>
          <w:sz w:val="20"/>
          <w:szCs w:val="20"/>
          <w:lang w:eastAsia="hu-HU"/>
        </w:rPr>
      </w:pPr>
      <w:r>
        <w:rPr>
          <w:rFonts w:eastAsia="Times New Roman" w:cs="Times New Roman"/>
          <w:b/>
          <w:sz w:val="20"/>
          <w:szCs w:val="20"/>
          <w:lang w:eastAsia="hu-HU"/>
        </w:rPr>
        <w:t>1143 BUDAPEST, STEFÁNIA ÚT 14.</w:t>
      </w:r>
    </w:p>
    <w:p w:rsidR="002F46CA" w:rsidRPr="002F46CA" w:rsidRDefault="002F46CA" w:rsidP="002F46CA">
      <w:pPr>
        <w:spacing w:before="60" w:after="120" w:line="240" w:lineRule="auto"/>
        <w:jc w:val="center"/>
        <w:rPr>
          <w:rFonts w:eastAsia="Times New Roman" w:cs="Times New Roman"/>
          <w:b/>
          <w:spacing w:val="26"/>
          <w:lang w:eastAsia="hu-HU"/>
        </w:rPr>
      </w:pPr>
      <w:r w:rsidRPr="002F46CA">
        <w:rPr>
          <w:rFonts w:eastAsia="Times New Roman" w:cs="Times New Roman"/>
          <w:b/>
          <w:spacing w:val="26"/>
          <w:lang w:eastAsia="hu-HU"/>
        </w:rPr>
        <w:t xml:space="preserve">SZILÁRD FÖLDTANIKÖZEG-MINTA ÁTADÁSI </w:t>
      </w:r>
      <w:proofErr w:type="gramStart"/>
      <w:r w:rsidRPr="002F46CA">
        <w:rPr>
          <w:rFonts w:eastAsia="Times New Roman" w:cs="Times New Roman"/>
          <w:b/>
          <w:spacing w:val="26"/>
          <w:lang w:eastAsia="hu-HU"/>
        </w:rPr>
        <w:t>ÉS</w:t>
      </w:r>
      <w:proofErr w:type="gramEnd"/>
      <w:r w:rsidRPr="002F46CA">
        <w:rPr>
          <w:rFonts w:eastAsia="Times New Roman" w:cs="Times New Roman"/>
          <w:b/>
          <w:spacing w:val="26"/>
          <w:lang w:eastAsia="hu-HU"/>
        </w:rPr>
        <w:t xml:space="preserve"> VIZSGÁLATIGÉNYLŐ LAP</w:t>
      </w:r>
    </w:p>
    <w:tbl>
      <w:tblPr>
        <w:tblW w:w="100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951"/>
        <w:gridCol w:w="2009"/>
        <w:gridCol w:w="367"/>
        <w:gridCol w:w="637"/>
        <w:gridCol w:w="155"/>
        <w:gridCol w:w="793"/>
        <w:gridCol w:w="56"/>
        <w:gridCol w:w="737"/>
        <w:gridCol w:w="365"/>
        <w:gridCol w:w="365"/>
        <w:gridCol w:w="365"/>
        <w:gridCol w:w="177"/>
        <w:gridCol w:w="188"/>
        <w:gridCol w:w="366"/>
        <w:gridCol w:w="365"/>
        <w:gridCol w:w="365"/>
        <w:gridCol w:w="365"/>
        <w:gridCol w:w="344"/>
      </w:tblGrid>
      <w:tr w:rsidR="004E3360" w:rsidRPr="002F46CA" w:rsidTr="00075302">
        <w:trPr>
          <w:cantSplit/>
          <w:trHeight w:val="336"/>
          <w:jc w:val="center"/>
        </w:trPr>
        <w:tc>
          <w:tcPr>
            <w:tcW w:w="6762" w:type="dxa"/>
            <w:gridSpan w:val="9"/>
            <w:vAlign w:val="center"/>
          </w:tcPr>
          <w:p w:rsidR="004E3360" w:rsidRPr="002F46CA" w:rsidRDefault="004E3360" w:rsidP="00BA6AB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Megrendelő neve: </w:t>
            </w:r>
          </w:p>
        </w:tc>
        <w:tc>
          <w:tcPr>
            <w:tcW w:w="3265" w:type="dxa"/>
            <w:gridSpan w:val="10"/>
            <w:vMerge w:val="restart"/>
            <w:vAlign w:val="center"/>
          </w:tcPr>
          <w:p w:rsidR="004E3360" w:rsidRPr="004E3360" w:rsidRDefault="004E3360" w:rsidP="00BA6AB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lang w:eastAsia="hu-HU"/>
              </w:rPr>
            </w:pPr>
            <w:r w:rsidRPr="004E3360">
              <w:rPr>
                <w:rFonts w:eastAsia="Times New Roman" w:cs="Times New Roman"/>
                <w:b/>
                <w:lang w:eastAsia="hu-HU"/>
              </w:rPr>
              <w:t>Laborszám:</w:t>
            </w:r>
          </w:p>
          <w:p w:rsidR="004E3360" w:rsidRPr="002F46CA" w:rsidRDefault="004E3360" w:rsidP="00BA6AB1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  <w:r w:rsidRPr="004E3360">
              <w:rPr>
                <w:rFonts w:eastAsia="Times New Roman" w:cs="Times New Roman"/>
                <w:b/>
                <w:lang w:eastAsia="hu-HU"/>
              </w:rPr>
              <w:t>.............../1-......</w:t>
            </w:r>
          </w:p>
        </w:tc>
      </w:tr>
      <w:tr w:rsidR="004E3360" w:rsidRPr="002F46CA" w:rsidTr="00075302">
        <w:trPr>
          <w:cantSplit/>
          <w:trHeight w:val="337"/>
          <w:jc w:val="center"/>
        </w:trPr>
        <w:tc>
          <w:tcPr>
            <w:tcW w:w="6762" w:type="dxa"/>
            <w:gridSpan w:val="9"/>
            <w:vAlign w:val="center"/>
          </w:tcPr>
          <w:p w:rsidR="004E3360" w:rsidRPr="002F46CA" w:rsidRDefault="004E3360" w:rsidP="00BA6AB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Cég, főosztály neve: </w:t>
            </w:r>
          </w:p>
        </w:tc>
        <w:tc>
          <w:tcPr>
            <w:tcW w:w="3265" w:type="dxa"/>
            <w:gridSpan w:val="10"/>
            <w:vMerge/>
            <w:vAlign w:val="center"/>
          </w:tcPr>
          <w:p w:rsidR="004E3360" w:rsidRPr="002F46CA" w:rsidRDefault="004E3360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337"/>
          <w:jc w:val="center"/>
        </w:trPr>
        <w:tc>
          <w:tcPr>
            <w:tcW w:w="6762" w:type="dxa"/>
            <w:gridSpan w:val="9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Címe: </w:t>
            </w:r>
          </w:p>
        </w:tc>
        <w:tc>
          <w:tcPr>
            <w:tcW w:w="3265" w:type="dxa"/>
            <w:gridSpan w:val="10"/>
            <w:vAlign w:val="center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Igényelt vizsgálatok</w:t>
            </w:r>
            <w:r w:rsidRPr="002F46CA">
              <w:rPr>
                <w:rFonts w:eastAsia="Times New Roman" w:cs="Times New Roman"/>
                <w:sz w:val="18"/>
                <w:szCs w:val="18"/>
                <w:vertAlign w:val="superscript"/>
                <w:lang w:eastAsia="hu-HU"/>
              </w:rPr>
              <w:t>+</w:t>
            </w:r>
          </w:p>
        </w:tc>
      </w:tr>
      <w:tr w:rsidR="002F46CA" w:rsidRPr="002F46CA" w:rsidTr="00075302">
        <w:trPr>
          <w:cantSplit/>
          <w:trHeight w:val="335"/>
          <w:jc w:val="center"/>
        </w:trPr>
        <w:tc>
          <w:tcPr>
            <w:tcW w:w="6762" w:type="dxa"/>
            <w:gridSpan w:val="9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Telefon:  </w:t>
            </w: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</w: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</w: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  <w:t>E-mail:</w:t>
            </w:r>
          </w:p>
        </w:tc>
        <w:tc>
          <w:tcPr>
            <w:tcW w:w="365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jc w:val="center"/>
        </w:trPr>
        <w:tc>
          <w:tcPr>
            <w:tcW w:w="6762" w:type="dxa"/>
            <w:gridSpan w:val="9"/>
            <w:vAlign w:val="center"/>
          </w:tcPr>
          <w:p w:rsidR="002F46CA" w:rsidRPr="002F46CA" w:rsidRDefault="002F46CA" w:rsidP="00BA6AB1">
            <w:pPr>
              <w:spacing w:before="40" w:after="0" w:line="240" w:lineRule="auto"/>
              <w:jc w:val="left"/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F46CA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instrText xml:space="preserve"> FORMCHECKBOX </w:instrText>
            </w:r>
            <w:r w:rsidR="004E338C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r>
            <w:r w:rsidR="004E338C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separate"/>
            </w:r>
            <w:r w:rsidRPr="002F46CA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end"/>
            </w:r>
            <w:r w:rsidRPr="002F46CA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 xml:space="preserve"> akkreditált mintavétel </w:t>
            </w:r>
          </w:p>
          <w:p w:rsidR="002F46CA" w:rsidRPr="002F46CA" w:rsidRDefault="002F46CA" w:rsidP="00BA6AB1">
            <w:pPr>
              <w:spacing w:before="40" w:after="0" w:line="240" w:lineRule="auto"/>
              <w:jc w:val="left"/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>A mintavételt végezte:                                                     /NAH-…-………/………</w:t>
            </w:r>
          </w:p>
          <w:p w:rsidR="002F46CA" w:rsidRPr="002F46CA" w:rsidRDefault="002F46CA" w:rsidP="00BA6AB1">
            <w:pPr>
              <w:tabs>
                <w:tab w:val="left" w:pos="1837"/>
                <w:tab w:val="left" w:pos="3418"/>
                <w:tab w:val="left" w:pos="5160"/>
              </w:tabs>
              <w:spacing w:before="60" w:after="0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F46CA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instrText xml:space="preserve"> FORMCHECKBOX </w:instrText>
            </w:r>
            <w:r w:rsidR="004E338C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</w:r>
            <w:r w:rsidR="004E338C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separate"/>
            </w:r>
            <w:r w:rsidRPr="002F46CA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fldChar w:fldCharType="end"/>
            </w:r>
            <w:r w:rsidRPr="002F46CA">
              <w:rPr>
                <w:rFonts w:eastAsia="Times New Roman" w:cs="Times New Roman"/>
                <w:kern w:val="20"/>
                <w:sz w:val="18"/>
                <w:szCs w:val="18"/>
                <w:lang w:eastAsia="hu-HU"/>
              </w:rPr>
              <w:t xml:space="preserve"> nem akkreditált mintavétel</w:t>
            </w:r>
          </w:p>
        </w:tc>
        <w:tc>
          <w:tcPr>
            <w:tcW w:w="365" w:type="dxa"/>
            <w:vMerge w:val="restart"/>
            <w:textDirection w:val="btLr"/>
          </w:tcPr>
          <w:p w:rsidR="002F46CA" w:rsidRPr="002F46CA" w:rsidRDefault="002F46CA" w:rsidP="00BA6AB1">
            <w:pPr>
              <w:spacing w:before="60"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 w:val="restart"/>
            <w:textDirection w:val="btLr"/>
          </w:tcPr>
          <w:p w:rsidR="002F46CA" w:rsidRPr="002F46CA" w:rsidRDefault="002F46CA" w:rsidP="00BA6AB1">
            <w:pPr>
              <w:spacing w:before="60"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 w:val="restart"/>
            <w:textDirection w:val="btLr"/>
          </w:tcPr>
          <w:p w:rsidR="002F46CA" w:rsidRPr="002F46CA" w:rsidRDefault="002F46CA" w:rsidP="00BA6AB1">
            <w:pPr>
              <w:spacing w:before="60"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Merge w:val="restart"/>
            <w:textDirection w:val="btLr"/>
          </w:tcPr>
          <w:p w:rsidR="002F46CA" w:rsidRPr="002F46CA" w:rsidRDefault="002F46CA" w:rsidP="00BA6AB1">
            <w:pPr>
              <w:spacing w:before="60"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Merge w:val="restart"/>
            <w:textDirection w:val="btLr"/>
          </w:tcPr>
          <w:p w:rsidR="002F46CA" w:rsidRPr="002F46CA" w:rsidRDefault="002F46CA" w:rsidP="00BA6AB1">
            <w:pPr>
              <w:spacing w:before="60"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 w:val="restart"/>
            <w:textDirection w:val="btLr"/>
          </w:tcPr>
          <w:p w:rsidR="002F46CA" w:rsidRPr="002F46CA" w:rsidRDefault="002F46CA" w:rsidP="00BA6AB1">
            <w:pPr>
              <w:spacing w:before="60"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 w:val="restart"/>
            <w:textDirection w:val="btLr"/>
          </w:tcPr>
          <w:p w:rsidR="002F46CA" w:rsidRPr="002F46CA" w:rsidRDefault="002F46CA" w:rsidP="00BA6AB1">
            <w:pPr>
              <w:spacing w:before="60"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 w:val="restart"/>
            <w:textDirection w:val="btLr"/>
          </w:tcPr>
          <w:p w:rsidR="002F46CA" w:rsidRPr="002F46CA" w:rsidRDefault="002F46CA" w:rsidP="00BA6AB1">
            <w:pPr>
              <w:spacing w:before="60"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Merge w:val="restart"/>
            <w:textDirection w:val="btLr"/>
          </w:tcPr>
          <w:p w:rsidR="002F46CA" w:rsidRPr="002F46CA" w:rsidRDefault="002F46CA" w:rsidP="00BA6AB1">
            <w:pPr>
              <w:spacing w:before="60" w:after="0" w:line="240" w:lineRule="auto"/>
              <w:ind w:left="113" w:right="113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jc w:val="center"/>
        </w:trPr>
        <w:tc>
          <w:tcPr>
            <w:tcW w:w="6762" w:type="dxa"/>
            <w:gridSpan w:val="9"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A mintamaradék kezelése: </w:t>
            </w:r>
          </w:p>
        </w:tc>
        <w:tc>
          <w:tcPr>
            <w:tcW w:w="365" w:type="dxa"/>
            <w:vMerge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Merge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Merge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Merge/>
            <w:vAlign w:val="center"/>
          </w:tcPr>
          <w:p w:rsidR="002F46CA" w:rsidRPr="002F46CA" w:rsidRDefault="002F46CA" w:rsidP="00BA6AB1">
            <w:pPr>
              <w:spacing w:before="60" w:after="6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667"/>
          <w:jc w:val="center"/>
        </w:trPr>
        <w:tc>
          <w:tcPr>
            <w:tcW w:w="1057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Minta labor-azonosítója: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A minta</w:t>
            </w: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</w:t>
            </w:r>
            <w:r w:rsidRPr="002F46CA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egyedi azonosítója</w:t>
            </w: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br/>
              <w:t>(pl. lelőhely/fúrás jele, mélységköz, képződmény földtani index):</w:t>
            </w: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Minta típusa*</w:t>
            </w: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Tégely-szám**</w:t>
            </w: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Tégely típusa**</w:t>
            </w:r>
            <w:r w:rsidRPr="002F46CA" w:rsidDel="00415EA7">
              <w:rPr>
                <w:rFonts w:eastAsia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65" w:type="dxa"/>
            <w:vMerge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Merge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Merge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Merge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Merge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............../1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............../2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............../3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............../4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............../5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............../6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............../7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............../8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............../9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............./10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............./11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............./12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............./13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............./14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............./15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............./16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............./17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............./18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............./19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............./20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............./21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............./22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............./23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............./24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84"/>
          <w:jc w:val="center"/>
        </w:trPr>
        <w:tc>
          <w:tcPr>
            <w:tcW w:w="1057" w:type="dxa"/>
            <w:vAlign w:val="bottom"/>
          </w:tcPr>
          <w:p w:rsidR="002F46CA" w:rsidRPr="002F46CA" w:rsidRDefault="002F46CA" w:rsidP="00BA6AB1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............./25</w:t>
            </w:r>
          </w:p>
        </w:tc>
        <w:tc>
          <w:tcPr>
            <w:tcW w:w="3327" w:type="dxa"/>
            <w:gridSpan w:val="3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2F46CA" w:rsidRPr="002F46CA" w:rsidRDefault="002F46CA" w:rsidP="00BA6AB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300"/>
          <w:jc w:val="center"/>
        </w:trPr>
        <w:tc>
          <w:tcPr>
            <w:tcW w:w="6762" w:type="dxa"/>
            <w:gridSpan w:val="9"/>
          </w:tcPr>
          <w:p w:rsidR="002F46CA" w:rsidRPr="002F46CA" w:rsidRDefault="002F46CA" w:rsidP="00BA6AB1">
            <w:pPr>
              <w:spacing w:before="60" w:after="0" w:line="240" w:lineRule="auto"/>
              <w:jc w:val="right"/>
              <w:rPr>
                <w:rFonts w:eastAsia="Times New Roman" w:cs="Times New Roman"/>
                <w:b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b/>
                <w:sz w:val="18"/>
                <w:szCs w:val="18"/>
                <w:lang w:eastAsia="hu-HU"/>
              </w:rPr>
              <w:t>Kért összes vizsgálat (db):</w:t>
            </w: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2F46CA" w:rsidRPr="002F46CA" w:rsidRDefault="002F46CA" w:rsidP="004E336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6" w:type="dxa"/>
            <w:vAlign w:val="center"/>
          </w:tcPr>
          <w:p w:rsidR="002F46CA" w:rsidRPr="002F46CA" w:rsidRDefault="002F46CA" w:rsidP="004E336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65" w:type="dxa"/>
            <w:vAlign w:val="center"/>
          </w:tcPr>
          <w:p w:rsidR="002F46CA" w:rsidRPr="002F46CA" w:rsidRDefault="002F46CA" w:rsidP="004E336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344" w:type="dxa"/>
            <w:vAlign w:val="center"/>
          </w:tcPr>
          <w:p w:rsidR="002F46CA" w:rsidRPr="002F46CA" w:rsidRDefault="002F46CA" w:rsidP="004E3360">
            <w:pPr>
              <w:spacing w:before="60"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683"/>
          <w:jc w:val="center"/>
        </w:trPr>
        <w:tc>
          <w:tcPr>
            <w:tcW w:w="2008" w:type="dxa"/>
            <w:gridSpan w:val="2"/>
          </w:tcPr>
          <w:p w:rsidR="002F46CA" w:rsidRPr="002F46CA" w:rsidRDefault="002F46CA" w:rsidP="00BA6AB1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Összeállította:</w:t>
            </w:r>
          </w:p>
          <w:p w:rsidR="002F46CA" w:rsidRPr="002F46CA" w:rsidRDefault="002F46CA" w:rsidP="003427F7">
            <w:pPr>
              <w:spacing w:before="24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09" w:type="dxa"/>
          </w:tcPr>
          <w:p w:rsidR="002F46CA" w:rsidRPr="002F46CA" w:rsidRDefault="002F46CA" w:rsidP="00BA6AB1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Megrendelő:</w:t>
            </w:r>
          </w:p>
          <w:p w:rsidR="002F46CA" w:rsidRPr="002F46CA" w:rsidRDefault="002F46CA" w:rsidP="003427F7">
            <w:pPr>
              <w:spacing w:before="24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08" w:type="dxa"/>
            <w:gridSpan w:val="5"/>
          </w:tcPr>
          <w:p w:rsidR="002F46CA" w:rsidRPr="00D13711" w:rsidRDefault="002F46CA" w:rsidP="00BA6AB1">
            <w:pPr>
              <w:spacing w:before="60"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  <w:r w:rsidRPr="00D13711"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  <w:t>Témafelelős:</w:t>
            </w:r>
          </w:p>
          <w:p w:rsidR="002F46CA" w:rsidRPr="00D13711" w:rsidRDefault="002F46CA" w:rsidP="003427F7">
            <w:pPr>
              <w:spacing w:before="240" w:after="0" w:line="240" w:lineRule="auto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  <w:lang w:eastAsia="hu-HU"/>
              </w:rPr>
            </w:pPr>
          </w:p>
        </w:tc>
        <w:tc>
          <w:tcPr>
            <w:tcW w:w="2009" w:type="dxa"/>
            <w:gridSpan w:val="5"/>
          </w:tcPr>
          <w:p w:rsidR="002F46CA" w:rsidRPr="002F46CA" w:rsidRDefault="002F46CA" w:rsidP="00BA6AB1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Előkészítő:</w:t>
            </w:r>
          </w:p>
          <w:p w:rsidR="002F46CA" w:rsidRPr="002F46CA" w:rsidRDefault="002F46CA" w:rsidP="003427F7">
            <w:pPr>
              <w:spacing w:before="24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993" w:type="dxa"/>
            <w:gridSpan w:val="6"/>
          </w:tcPr>
          <w:p w:rsidR="002F46CA" w:rsidRPr="002F46CA" w:rsidRDefault="002F46CA" w:rsidP="00BA6AB1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Vizsgáló laboratórium:</w:t>
            </w:r>
          </w:p>
          <w:p w:rsidR="002F46CA" w:rsidRPr="002F46CA" w:rsidRDefault="002F46CA" w:rsidP="003427F7">
            <w:pPr>
              <w:spacing w:before="24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</w:p>
        </w:tc>
      </w:tr>
      <w:tr w:rsidR="002F46CA" w:rsidRPr="002F46CA" w:rsidTr="00075302">
        <w:trPr>
          <w:cantSplit/>
          <w:trHeight w:val="233"/>
          <w:jc w:val="center"/>
        </w:trPr>
        <w:tc>
          <w:tcPr>
            <w:tcW w:w="2008" w:type="dxa"/>
            <w:gridSpan w:val="2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20___________</w:t>
            </w:r>
          </w:p>
        </w:tc>
        <w:tc>
          <w:tcPr>
            <w:tcW w:w="2009" w:type="dxa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20___________</w:t>
            </w:r>
          </w:p>
        </w:tc>
        <w:tc>
          <w:tcPr>
            <w:tcW w:w="2008" w:type="dxa"/>
            <w:gridSpan w:val="5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20___________</w:t>
            </w:r>
          </w:p>
        </w:tc>
        <w:tc>
          <w:tcPr>
            <w:tcW w:w="2009" w:type="dxa"/>
            <w:gridSpan w:val="5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20___________</w:t>
            </w:r>
          </w:p>
        </w:tc>
        <w:tc>
          <w:tcPr>
            <w:tcW w:w="1993" w:type="dxa"/>
            <w:gridSpan w:val="6"/>
          </w:tcPr>
          <w:p w:rsidR="002F46CA" w:rsidRPr="002F46CA" w:rsidRDefault="002F46CA" w:rsidP="00BA6AB1">
            <w:pPr>
              <w:spacing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20___________</w:t>
            </w:r>
          </w:p>
        </w:tc>
      </w:tr>
      <w:tr w:rsidR="002F46CA" w:rsidRPr="002F46CA" w:rsidTr="00075302">
        <w:trPr>
          <w:cantSplit/>
          <w:trHeight w:val="233"/>
          <w:jc w:val="center"/>
        </w:trPr>
        <w:tc>
          <w:tcPr>
            <w:tcW w:w="5021" w:type="dxa"/>
            <w:gridSpan w:val="5"/>
          </w:tcPr>
          <w:p w:rsidR="002F46CA" w:rsidRPr="002F46CA" w:rsidRDefault="002F46CA" w:rsidP="00BA6AB1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Átadó:</w:t>
            </w:r>
          </w:p>
          <w:p w:rsidR="002F46CA" w:rsidRPr="002F46CA" w:rsidRDefault="002F46CA" w:rsidP="00BA6AB1">
            <w:pPr>
              <w:spacing w:before="60" w:after="6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 w:rsidDel="00790ED2">
              <w:rPr>
                <w:rFonts w:eastAsia="Times New Roman" w:cs="Times New Roman"/>
                <w:sz w:val="18"/>
                <w:szCs w:val="18"/>
                <w:lang w:eastAsia="hu-HU"/>
              </w:rPr>
              <w:t>20_________________</w:t>
            </w:r>
          </w:p>
        </w:tc>
        <w:tc>
          <w:tcPr>
            <w:tcW w:w="5006" w:type="dxa"/>
            <w:gridSpan w:val="14"/>
          </w:tcPr>
          <w:p w:rsidR="002F46CA" w:rsidRPr="002F46CA" w:rsidRDefault="002F46CA" w:rsidP="00BA6AB1">
            <w:pPr>
              <w:spacing w:before="60" w:after="0" w:line="240" w:lineRule="auto"/>
              <w:jc w:val="lef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>Átvevő:</w:t>
            </w:r>
          </w:p>
          <w:p w:rsidR="002F46CA" w:rsidRPr="002F46CA" w:rsidRDefault="002F46CA" w:rsidP="00BA6AB1">
            <w:pPr>
              <w:spacing w:before="60"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hu-HU"/>
              </w:rPr>
            </w:pPr>
            <w:r w:rsidRPr="002F46CA">
              <w:rPr>
                <w:rFonts w:eastAsia="Times New Roman" w:cs="Times New Roman"/>
                <w:sz w:val="18"/>
                <w:szCs w:val="18"/>
                <w:lang w:eastAsia="hu-HU"/>
              </w:rPr>
              <w:tab/>
              <w:t>20_________________</w:t>
            </w:r>
          </w:p>
        </w:tc>
      </w:tr>
      <w:tr w:rsidR="004E3360" w:rsidRPr="002F46CA" w:rsidTr="00075302">
        <w:trPr>
          <w:cantSplit/>
          <w:trHeight w:val="233"/>
          <w:jc w:val="center"/>
        </w:trPr>
        <w:tc>
          <w:tcPr>
            <w:tcW w:w="10027" w:type="dxa"/>
            <w:gridSpan w:val="19"/>
            <w:vAlign w:val="center"/>
          </w:tcPr>
          <w:p w:rsidR="004E3360" w:rsidRPr="0017285E" w:rsidRDefault="004E3360" w:rsidP="0017285E">
            <w:pPr>
              <w:spacing w:before="60" w:after="60" w:line="240" w:lineRule="auto"/>
              <w:jc w:val="left"/>
              <w:rPr>
                <w:rFonts w:eastAsia="Times New Roman" w:cs="Times New Roman"/>
                <w:i/>
                <w:sz w:val="18"/>
                <w:szCs w:val="18"/>
                <w:lang w:eastAsia="hu-HU"/>
              </w:rPr>
            </w:pPr>
            <w:r w:rsidRPr="0017285E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 xml:space="preserve">A </w:t>
            </w:r>
            <w:proofErr w:type="gramStart"/>
            <w:r w:rsidRPr="0017285E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>vizsgálat(</w:t>
            </w:r>
            <w:proofErr w:type="gramEnd"/>
            <w:r w:rsidRPr="0017285E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>ok) személyi-tárgyi feltételei adottak, a vizsgálat(ok) elvégezhető(k)</w:t>
            </w:r>
            <w:r w:rsidR="0017285E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 xml:space="preserve"> –</w:t>
            </w:r>
            <w:r w:rsidR="00075302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 xml:space="preserve"> </w:t>
            </w:r>
            <w:r w:rsidR="0017285E">
              <w:rPr>
                <w:rFonts w:eastAsia="Times New Roman" w:cs="Times New Roman"/>
                <w:i/>
                <w:sz w:val="18"/>
                <w:szCs w:val="18"/>
                <w:lang w:eastAsia="hu-HU"/>
              </w:rPr>
              <w:t>igen / nem :</w:t>
            </w:r>
          </w:p>
        </w:tc>
      </w:tr>
    </w:tbl>
    <w:p w:rsidR="002F46CA" w:rsidRPr="00BA6AB1" w:rsidRDefault="002F46CA" w:rsidP="002F46CA">
      <w:pPr>
        <w:spacing w:before="60" w:after="0" w:line="240" w:lineRule="auto"/>
        <w:jc w:val="left"/>
        <w:rPr>
          <w:rFonts w:eastAsia="Times New Roman" w:cs="Times New Roman"/>
          <w:sz w:val="12"/>
          <w:szCs w:val="12"/>
          <w:lang w:eastAsia="hu-HU"/>
        </w:rPr>
      </w:pPr>
      <w:r w:rsidRPr="00BA6AB1">
        <w:rPr>
          <w:rFonts w:eastAsia="Times New Roman" w:cs="Times New Roman"/>
          <w:b/>
          <w:sz w:val="12"/>
          <w:szCs w:val="12"/>
          <w:lang w:eastAsia="hu-HU"/>
        </w:rPr>
        <w:t>Megjegyzés</w:t>
      </w:r>
      <w:r w:rsidRPr="00BA6AB1">
        <w:rPr>
          <w:rFonts w:eastAsia="Times New Roman" w:cs="Times New Roman"/>
          <w:sz w:val="12"/>
          <w:szCs w:val="12"/>
          <w:lang w:eastAsia="hu-HU"/>
        </w:rPr>
        <w:t xml:space="preserve">: *Pl. KŐ: kőzet, TJ: talaj, ÜL: üledék        </w:t>
      </w:r>
      <w:r w:rsidRPr="00BA6AB1">
        <w:rPr>
          <w:rFonts w:eastAsia="Times New Roman" w:cs="Times New Roman"/>
          <w:sz w:val="12"/>
          <w:szCs w:val="12"/>
          <w:lang w:eastAsia="hu-HU"/>
        </w:rPr>
        <w:tab/>
        <w:t>**</w:t>
      </w:r>
      <w:proofErr w:type="gramStart"/>
      <w:r w:rsidRPr="00BA6AB1">
        <w:rPr>
          <w:rFonts w:eastAsia="Times New Roman" w:cs="Times New Roman"/>
          <w:sz w:val="12"/>
          <w:szCs w:val="12"/>
          <w:lang w:eastAsia="hu-HU"/>
        </w:rPr>
        <w:t>A</w:t>
      </w:r>
      <w:proofErr w:type="gramEnd"/>
      <w:r w:rsidRPr="00BA6AB1">
        <w:rPr>
          <w:rFonts w:eastAsia="Times New Roman" w:cs="Times New Roman"/>
          <w:sz w:val="12"/>
          <w:szCs w:val="12"/>
          <w:lang w:eastAsia="hu-HU"/>
        </w:rPr>
        <w:t xml:space="preserve"> minta törése, porítása esetén töltendő ki. </w:t>
      </w:r>
      <w:r>
        <w:rPr>
          <w:rFonts w:eastAsia="Times New Roman" w:cs="Times New Roman"/>
          <w:sz w:val="12"/>
          <w:szCs w:val="12"/>
          <w:lang w:eastAsia="hu-HU"/>
        </w:rPr>
        <w:t xml:space="preserve">       </w:t>
      </w:r>
      <w:r w:rsidRPr="00BA6AB1">
        <w:rPr>
          <w:rFonts w:eastAsia="Times New Roman" w:cs="Times New Roman"/>
          <w:b/>
          <w:sz w:val="12"/>
          <w:szCs w:val="12"/>
          <w:lang w:eastAsia="hu-HU"/>
        </w:rPr>
        <w:t>+</w:t>
      </w:r>
      <w:r w:rsidRPr="00BA6AB1">
        <w:rPr>
          <w:rFonts w:eastAsia="Times New Roman" w:cs="Times New Roman"/>
          <w:sz w:val="12"/>
          <w:szCs w:val="12"/>
          <w:lang w:eastAsia="hu-HU"/>
        </w:rPr>
        <w:t>: akkreditált vizsgálat, vagy akkreditált mérést is tartalmazó vizsgálatcsoport</w:t>
      </w:r>
    </w:p>
    <w:p w:rsidR="002C432E" w:rsidRPr="00AE626B" w:rsidRDefault="002F46CA" w:rsidP="00AE626B">
      <w:pPr>
        <w:tabs>
          <w:tab w:val="left" w:pos="3944"/>
          <w:tab w:val="center" w:pos="4536"/>
          <w:tab w:val="right" w:pos="8789"/>
        </w:tabs>
        <w:spacing w:before="120" w:after="0" w:line="240" w:lineRule="auto"/>
        <w:jc w:val="left"/>
        <w:rPr>
          <w:sz w:val="16"/>
          <w:szCs w:val="16"/>
        </w:rPr>
      </w:pPr>
      <w:r w:rsidRPr="00AE626B">
        <w:rPr>
          <w:rFonts w:eastAsia="Times New Roman" w:cs="Times New Roman"/>
          <w:sz w:val="16"/>
          <w:szCs w:val="16"/>
          <w:lang w:eastAsia="hu-HU"/>
        </w:rPr>
        <w:t>Terület/Ügylet:</w:t>
      </w:r>
      <w:r w:rsidRPr="00AE626B">
        <w:rPr>
          <w:rFonts w:eastAsia="Times New Roman" w:cs="Times New Roman"/>
          <w:sz w:val="16"/>
          <w:szCs w:val="16"/>
          <w:lang w:eastAsia="hu-HU"/>
        </w:rPr>
        <w:tab/>
      </w:r>
      <w:r w:rsidRPr="00AE626B">
        <w:rPr>
          <w:rFonts w:eastAsia="Times New Roman" w:cs="Times New Roman"/>
          <w:sz w:val="16"/>
          <w:szCs w:val="16"/>
          <w:lang w:eastAsia="hu-HU"/>
        </w:rPr>
        <w:tab/>
      </w:r>
      <w:r w:rsidRPr="00AE626B">
        <w:rPr>
          <w:rFonts w:eastAsia="Times New Roman" w:cs="Times New Roman"/>
          <w:sz w:val="16"/>
          <w:szCs w:val="16"/>
          <w:lang w:eastAsia="hu-HU"/>
        </w:rPr>
        <w:tab/>
        <w:t>Füzet</w:t>
      </w:r>
      <w:proofErr w:type="gramStart"/>
      <w:r w:rsidRPr="00AE626B">
        <w:rPr>
          <w:rFonts w:eastAsia="Times New Roman" w:cs="Times New Roman"/>
          <w:sz w:val="16"/>
          <w:szCs w:val="16"/>
          <w:lang w:eastAsia="hu-HU"/>
        </w:rPr>
        <w:t>: …</w:t>
      </w:r>
      <w:proofErr w:type="gramEnd"/>
      <w:r w:rsidRPr="00AE626B">
        <w:rPr>
          <w:rFonts w:eastAsia="Times New Roman" w:cs="Times New Roman"/>
          <w:sz w:val="16"/>
          <w:szCs w:val="16"/>
          <w:lang w:eastAsia="hu-HU"/>
        </w:rPr>
        <w:t>……</w:t>
      </w:r>
    </w:p>
    <w:sectPr w:rsidR="002C432E" w:rsidRPr="00AE626B" w:rsidSect="00E721B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851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BC" w:rsidRDefault="00E721BC" w:rsidP="00815FE8">
      <w:pPr>
        <w:spacing w:after="0" w:line="240" w:lineRule="auto"/>
      </w:pPr>
      <w:r>
        <w:separator/>
      </w:r>
    </w:p>
  </w:endnote>
  <w:endnote w:type="continuationSeparator" w:id="0">
    <w:p w:rsidR="00E721BC" w:rsidRDefault="00E721BC" w:rsidP="008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F1" w:rsidRPr="00CE1FF1" w:rsidRDefault="00CE1FF1" w:rsidP="00075302">
    <w:pPr>
      <w:pStyle w:val="llb"/>
      <w:spacing w:after="120"/>
      <w:jc w:val="center"/>
      <w:rPr>
        <w:b/>
        <w:sz w:val="18"/>
        <w:szCs w:val="18"/>
      </w:rPr>
    </w:pPr>
    <w:r w:rsidRPr="00CE1FF1">
      <w:rPr>
        <w:sz w:val="18"/>
        <w:szCs w:val="18"/>
      </w:rPr>
      <w:t xml:space="preserve">A NAH által </w:t>
    </w:r>
    <w:r w:rsidRPr="00CE1FF1">
      <w:rPr>
        <w:bCs/>
        <w:sz w:val="18"/>
        <w:szCs w:val="18"/>
      </w:rPr>
      <w:t>NAH-</w:t>
    </w:r>
    <w:r w:rsidR="004E338C">
      <w:rPr>
        <w:bCs/>
        <w:sz w:val="18"/>
        <w:szCs w:val="18"/>
      </w:rPr>
      <w:t>…</w:t>
    </w:r>
    <w:r w:rsidRPr="00CE1FF1">
      <w:rPr>
        <w:bCs/>
        <w:sz w:val="18"/>
        <w:szCs w:val="18"/>
      </w:rPr>
      <w:t>-</w:t>
    </w:r>
    <w:proofErr w:type="gramStart"/>
    <w:r w:rsidR="004E338C">
      <w:rPr>
        <w:bCs/>
        <w:sz w:val="18"/>
        <w:szCs w:val="18"/>
      </w:rPr>
      <w:t>……..</w:t>
    </w:r>
    <w:proofErr w:type="gramEnd"/>
    <w:r w:rsidR="004E338C">
      <w:rPr>
        <w:bCs/>
        <w:sz w:val="18"/>
        <w:szCs w:val="18"/>
      </w:rPr>
      <w:t>/……..</w:t>
    </w:r>
    <w:r w:rsidRPr="00CE1FF1">
      <w:rPr>
        <w:sz w:val="18"/>
        <w:szCs w:val="18"/>
      </w:rPr>
      <w:t xml:space="preserve"> számon akkreditált vizsgálólaboratórium.</w:t>
    </w:r>
  </w:p>
  <w:p w:rsidR="00E721BC" w:rsidRPr="00E721BC" w:rsidRDefault="00E721BC" w:rsidP="00CE1FF1">
    <w:pPr>
      <w:pStyle w:val="llb"/>
      <w:spacing w:before="60"/>
      <w:jc w:val="center"/>
      <w:rPr>
        <w:sz w:val="16"/>
        <w:szCs w:val="16"/>
      </w:rPr>
    </w:pPr>
    <w:r w:rsidRPr="00E721BC">
      <w:rPr>
        <w:sz w:val="16"/>
        <w:szCs w:val="16"/>
      </w:rPr>
      <w:t>Azonosító: M-0</w:t>
    </w:r>
    <w:r>
      <w:rPr>
        <w:sz w:val="16"/>
        <w:szCs w:val="16"/>
      </w:rPr>
      <w:t>8</w:t>
    </w:r>
    <w:r w:rsidRPr="00E721BC">
      <w:rPr>
        <w:sz w:val="16"/>
        <w:szCs w:val="16"/>
      </w:rPr>
      <w:t>/</w:t>
    </w:r>
    <w:r>
      <w:rPr>
        <w:sz w:val="16"/>
        <w:szCs w:val="16"/>
      </w:rPr>
      <w:t>1</w:t>
    </w:r>
    <w:r w:rsidRPr="00E721BC">
      <w:rPr>
        <w:sz w:val="16"/>
        <w:szCs w:val="16"/>
      </w:rPr>
      <w:tab/>
      <w:t xml:space="preserve">Kiadás: 2.  Változat: </w:t>
    </w:r>
    <w:r w:rsidR="004E3360">
      <w:rPr>
        <w:sz w:val="16"/>
        <w:szCs w:val="16"/>
      </w:rPr>
      <w:t>2</w:t>
    </w:r>
    <w:r w:rsidRPr="00E721BC">
      <w:rPr>
        <w:sz w:val="16"/>
        <w:szCs w:val="16"/>
      </w:rPr>
      <w:t>.</w:t>
    </w:r>
    <w:r w:rsidRPr="00E721BC">
      <w:rPr>
        <w:sz w:val="16"/>
        <w:szCs w:val="16"/>
      </w:rPr>
      <w:tab/>
      <w:t>Dátum: 202</w:t>
    </w:r>
    <w:r w:rsidR="004E3360">
      <w:rPr>
        <w:sz w:val="16"/>
        <w:szCs w:val="16"/>
      </w:rPr>
      <w:t>3</w:t>
    </w:r>
    <w:r w:rsidRPr="00E721BC">
      <w:rPr>
        <w:sz w:val="16"/>
        <w:szCs w:val="16"/>
      </w:rPr>
      <w:t>.10.</w:t>
    </w:r>
    <w:r w:rsidR="004E3360">
      <w:rPr>
        <w:sz w:val="16"/>
        <w:szCs w:val="16"/>
      </w:rPr>
      <w:t>2</w:t>
    </w:r>
    <w:r w:rsidRPr="00E721BC">
      <w:rPr>
        <w:sz w:val="16"/>
        <w:szCs w:val="16"/>
      </w:rPr>
      <w:t>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E" w:rsidRDefault="002C432E" w:rsidP="002C432E">
    <w:pPr>
      <w:pStyle w:val="llb"/>
      <w:tabs>
        <w:tab w:val="clear" w:pos="4536"/>
        <w:tab w:val="left" w:pos="1050"/>
        <w:tab w:val="center" w:pos="4535"/>
      </w:tabs>
      <w:jc w:val="left"/>
    </w:pPr>
    <w:r>
      <w:tab/>
    </w:r>
    <w:r>
      <w:tab/>
    </w:r>
    <w:r>
      <w:rPr>
        <w:noProof/>
        <w:lang w:eastAsia="hu-HU"/>
      </w:rPr>
      <w:drawing>
        <wp:inline distT="0" distB="0" distL="0" distR="0" wp14:anchorId="3BDDFEC4" wp14:editId="4E836CD6">
          <wp:extent cx="3646800" cy="57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800" cy="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32E" w:rsidRDefault="002C432E" w:rsidP="002C432E">
    <w:pPr>
      <w:pStyle w:val="llb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C432E" w:rsidRDefault="002C43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BC" w:rsidRDefault="00E721BC" w:rsidP="00815FE8">
      <w:pPr>
        <w:spacing w:after="0" w:line="240" w:lineRule="auto"/>
      </w:pPr>
      <w:r>
        <w:separator/>
      </w:r>
    </w:p>
  </w:footnote>
  <w:footnote w:type="continuationSeparator" w:id="0">
    <w:p w:rsidR="00E721BC" w:rsidRDefault="00E721BC" w:rsidP="0081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2C" w:rsidRPr="00C41D50" w:rsidRDefault="00F20EB9" w:rsidP="002C432E">
    <w:pPr>
      <w:pStyle w:val="lfej"/>
      <w:tabs>
        <w:tab w:val="clear" w:pos="4536"/>
        <w:tab w:val="center" w:pos="4535"/>
        <w:tab w:val="left" w:pos="7403"/>
      </w:tabs>
      <w:spacing w:after="240"/>
      <w:jc w:val="center"/>
      <w:rPr>
        <w:rFonts w:cs="Times New Roman"/>
        <w:szCs w:val="24"/>
      </w:rPr>
    </w:pPr>
    <w:r>
      <w:rPr>
        <w:rFonts w:cs="Times New Roman"/>
        <w:noProof/>
        <w:lang w:eastAsia="hu-HU"/>
      </w:rPr>
      <w:drawing>
        <wp:anchor distT="0" distB="0" distL="114300" distR="114300" simplePos="0" relativeHeight="251659264" behindDoc="0" locked="0" layoutInCell="1" allowOverlap="1" wp14:anchorId="06C9FDDC" wp14:editId="0E1CA1AA">
          <wp:simplePos x="0" y="0"/>
          <wp:positionH relativeFrom="margin">
            <wp:posOffset>-340360</wp:posOffset>
          </wp:positionH>
          <wp:positionV relativeFrom="page">
            <wp:posOffset>190500</wp:posOffset>
          </wp:positionV>
          <wp:extent cx="3542400" cy="6516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E" w:rsidRDefault="00E52ABE" w:rsidP="00E52ABE">
    <w:pPr>
      <w:pStyle w:val="lfej"/>
      <w:jc w:val="center"/>
    </w:pPr>
    <w:r w:rsidRPr="000B0B6F">
      <w:rPr>
        <w:rFonts w:cs="Times New Roman"/>
        <w:noProof/>
        <w:sz w:val="16"/>
        <w:lang w:eastAsia="hu-HU"/>
      </w:rPr>
      <w:drawing>
        <wp:inline distT="0" distB="0" distL="0" distR="0" wp14:anchorId="5A64641F" wp14:editId="5861D2BA">
          <wp:extent cx="2415600" cy="900000"/>
          <wp:effectExtent l="0" t="0" r="381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5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449"/>
    <w:multiLevelType w:val="multilevel"/>
    <w:tmpl w:val="CF4409E2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Cmsor3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BC"/>
    <w:rsid w:val="00007354"/>
    <w:rsid w:val="00016672"/>
    <w:rsid w:val="000244DB"/>
    <w:rsid w:val="00030419"/>
    <w:rsid w:val="000312EA"/>
    <w:rsid w:val="00041476"/>
    <w:rsid w:val="00042548"/>
    <w:rsid w:val="00047E10"/>
    <w:rsid w:val="000602DE"/>
    <w:rsid w:val="00063036"/>
    <w:rsid w:val="000709E6"/>
    <w:rsid w:val="00075302"/>
    <w:rsid w:val="000830F5"/>
    <w:rsid w:val="00093522"/>
    <w:rsid w:val="00094D26"/>
    <w:rsid w:val="00097195"/>
    <w:rsid w:val="000A483B"/>
    <w:rsid w:val="000B0B6F"/>
    <w:rsid w:val="000B66E7"/>
    <w:rsid w:val="000B6971"/>
    <w:rsid w:val="000C23DD"/>
    <w:rsid w:val="000C6EB6"/>
    <w:rsid w:val="000D08D6"/>
    <w:rsid w:val="000E0571"/>
    <w:rsid w:val="000E19F5"/>
    <w:rsid w:val="000E3FD4"/>
    <w:rsid w:val="000E41A4"/>
    <w:rsid w:val="000F74B6"/>
    <w:rsid w:val="00101C11"/>
    <w:rsid w:val="001179A0"/>
    <w:rsid w:val="00122D53"/>
    <w:rsid w:val="00123E3A"/>
    <w:rsid w:val="001240C9"/>
    <w:rsid w:val="00124F67"/>
    <w:rsid w:val="00125097"/>
    <w:rsid w:val="00133DBD"/>
    <w:rsid w:val="00134212"/>
    <w:rsid w:val="00143C76"/>
    <w:rsid w:val="00161D8B"/>
    <w:rsid w:val="0016376B"/>
    <w:rsid w:val="0017266A"/>
    <w:rsid w:val="0017285E"/>
    <w:rsid w:val="001925EF"/>
    <w:rsid w:val="001926FA"/>
    <w:rsid w:val="001A2386"/>
    <w:rsid w:val="001A3043"/>
    <w:rsid w:val="001A4E48"/>
    <w:rsid w:val="001B136E"/>
    <w:rsid w:val="001C0EA7"/>
    <w:rsid w:val="001C7E0D"/>
    <w:rsid w:val="001D1F2D"/>
    <w:rsid w:val="001D2585"/>
    <w:rsid w:val="001D6F8B"/>
    <w:rsid w:val="001D77D5"/>
    <w:rsid w:val="001D7B40"/>
    <w:rsid w:val="001E5C7C"/>
    <w:rsid w:val="001F27D1"/>
    <w:rsid w:val="001F6F97"/>
    <w:rsid w:val="00200B47"/>
    <w:rsid w:val="00202B3E"/>
    <w:rsid w:val="00210D03"/>
    <w:rsid w:val="00212CEC"/>
    <w:rsid w:val="002205F1"/>
    <w:rsid w:val="00233679"/>
    <w:rsid w:val="00233936"/>
    <w:rsid w:val="00233B2E"/>
    <w:rsid w:val="002340E6"/>
    <w:rsid w:val="0024596E"/>
    <w:rsid w:val="00257AC0"/>
    <w:rsid w:val="00261FEE"/>
    <w:rsid w:val="002621F9"/>
    <w:rsid w:val="002648F0"/>
    <w:rsid w:val="002864E7"/>
    <w:rsid w:val="002906CD"/>
    <w:rsid w:val="00294744"/>
    <w:rsid w:val="00296130"/>
    <w:rsid w:val="002A0D9B"/>
    <w:rsid w:val="002A2A91"/>
    <w:rsid w:val="002B500F"/>
    <w:rsid w:val="002C432E"/>
    <w:rsid w:val="002C4EEC"/>
    <w:rsid w:val="002D4207"/>
    <w:rsid w:val="002D61F1"/>
    <w:rsid w:val="002E4440"/>
    <w:rsid w:val="002F46CA"/>
    <w:rsid w:val="002F6826"/>
    <w:rsid w:val="00306BA7"/>
    <w:rsid w:val="00311902"/>
    <w:rsid w:val="00311C3D"/>
    <w:rsid w:val="00320D7A"/>
    <w:rsid w:val="00321DDD"/>
    <w:rsid w:val="0033148F"/>
    <w:rsid w:val="003340BE"/>
    <w:rsid w:val="00341BCA"/>
    <w:rsid w:val="003427F7"/>
    <w:rsid w:val="00364D4F"/>
    <w:rsid w:val="0036519F"/>
    <w:rsid w:val="0036722C"/>
    <w:rsid w:val="00380B1F"/>
    <w:rsid w:val="0038250D"/>
    <w:rsid w:val="00397AB4"/>
    <w:rsid w:val="003B05F4"/>
    <w:rsid w:val="003C41E1"/>
    <w:rsid w:val="003E176A"/>
    <w:rsid w:val="003E77A7"/>
    <w:rsid w:val="003F08B9"/>
    <w:rsid w:val="0043138B"/>
    <w:rsid w:val="004357FA"/>
    <w:rsid w:val="00445F70"/>
    <w:rsid w:val="00446FD5"/>
    <w:rsid w:val="00447D5F"/>
    <w:rsid w:val="0046163F"/>
    <w:rsid w:val="00467A96"/>
    <w:rsid w:val="0047012C"/>
    <w:rsid w:val="00474AB2"/>
    <w:rsid w:val="00483F40"/>
    <w:rsid w:val="00490CB3"/>
    <w:rsid w:val="004A0442"/>
    <w:rsid w:val="004A0905"/>
    <w:rsid w:val="004A3EB5"/>
    <w:rsid w:val="004C668D"/>
    <w:rsid w:val="004E02FB"/>
    <w:rsid w:val="004E1912"/>
    <w:rsid w:val="004E3360"/>
    <w:rsid w:val="004E338C"/>
    <w:rsid w:val="004E4E8E"/>
    <w:rsid w:val="004E5F93"/>
    <w:rsid w:val="004F00B9"/>
    <w:rsid w:val="004F3475"/>
    <w:rsid w:val="004F37D6"/>
    <w:rsid w:val="004F4A6E"/>
    <w:rsid w:val="004F5176"/>
    <w:rsid w:val="004F690C"/>
    <w:rsid w:val="00502A96"/>
    <w:rsid w:val="005064C7"/>
    <w:rsid w:val="005209FF"/>
    <w:rsid w:val="0052288E"/>
    <w:rsid w:val="0054057E"/>
    <w:rsid w:val="00542AE0"/>
    <w:rsid w:val="00547419"/>
    <w:rsid w:val="00552D3E"/>
    <w:rsid w:val="005551C1"/>
    <w:rsid w:val="00560817"/>
    <w:rsid w:val="00561371"/>
    <w:rsid w:val="0057214A"/>
    <w:rsid w:val="00573AE7"/>
    <w:rsid w:val="00575C71"/>
    <w:rsid w:val="00576188"/>
    <w:rsid w:val="005801CF"/>
    <w:rsid w:val="00580A75"/>
    <w:rsid w:val="0058524F"/>
    <w:rsid w:val="00590F27"/>
    <w:rsid w:val="005A2B40"/>
    <w:rsid w:val="005B4965"/>
    <w:rsid w:val="005B55E7"/>
    <w:rsid w:val="005C3FC0"/>
    <w:rsid w:val="005C6733"/>
    <w:rsid w:val="005C7123"/>
    <w:rsid w:val="005D2E44"/>
    <w:rsid w:val="005D5EFF"/>
    <w:rsid w:val="005F7E56"/>
    <w:rsid w:val="0061099B"/>
    <w:rsid w:val="00633A0B"/>
    <w:rsid w:val="00644E7F"/>
    <w:rsid w:val="00647FE5"/>
    <w:rsid w:val="00655AB3"/>
    <w:rsid w:val="00662BFB"/>
    <w:rsid w:val="006717CE"/>
    <w:rsid w:val="00674298"/>
    <w:rsid w:val="006907AF"/>
    <w:rsid w:val="00692CD3"/>
    <w:rsid w:val="00694924"/>
    <w:rsid w:val="006961F8"/>
    <w:rsid w:val="006A335C"/>
    <w:rsid w:val="006A4AA5"/>
    <w:rsid w:val="006A72DE"/>
    <w:rsid w:val="006C0C97"/>
    <w:rsid w:val="006D06F1"/>
    <w:rsid w:val="006D7A81"/>
    <w:rsid w:val="00704301"/>
    <w:rsid w:val="007046F7"/>
    <w:rsid w:val="00726228"/>
    <w:rsid w:val="00730F8E"/>
    <w:rsid w:val="00731E3B"/>
    <w:rsid w:val="00731FF0"/>
    <w:rsid w:val="0075000E"/>
    <w:rsid w:val="00756E0B"/>
    <w:rsid w:val="00757AFB"/>
    <w:rsid w:val="007623FC"/>
    <w:rsid w:val="00762F2A"/>
    <w:rsid w:val="00786D39"/>
    <w:rsid w:val="00795A01"/>
    <w:rsid w:val="007C141A"/>
    <w:rsid w:val="007C3650"/>
    <w:rsid w:val="007C373F"/>
    <w:rsid w:val="007C5788"/>
    <w:rsid w:val="007D5455"/>
    <w:rsid w:val="007E575B"/>
    <w:rsid w:val="007E5BE2"/>
    <w:rsid w:val="007F30E9"/>
    <w:rsid w:val="007F5F0F"/>
    <w:rsid w:val="00801299"/>
    <w:rsid w:val="00802962"/>
    <w:rsid w:val="00803C15"/>
    <w:rsid w:val="00804CF4"/>
    <w:rsid w:val="0081468E"/>
    <w:rsid w:val="00814D8B"/>
    <w:rsid w:val="00815C72"/>
    <w:rsid w:val="00815FE8"/>
    <w:rsid w:val="00816EC4"/>
    <w:rsid w:val="00817B75"/>
    <w:rsid w:val="00817EBB"/>
    <w:rsid w:val="00831033"/>
    <w:rsid w:val="00842C11"/>
    <w:rsid w:val="00843C52"/>
    <w:rsid w:val="00844B04"/>
    <w:rsid w:val="0085045D"/>
    <w:rsid w:val="008624E0"/>
    <w:rsid w:val="008628CF"/>
    <w:rsid w:val="00885296"/>
    <w:rsid w:val="008862DB"/>
    <w:rsid w:val="008925B0"/>
    <w:rsid w:val="008925BE"/>
    <w:rsid w:val="00895A02"/>
    <w:rsid w:val="008B01CE"/>
    <w:rsid w:val="008B3602"/>
    <w:rsid w:val="008B67D0"/>
    <w:rsid w:val="008C13ED"/>
    <w:rsid w:val="008C2B3A"/>
    <w:rsid w:val="008C4B9F"/>
    <w:rsid w:val="008D0ADD"/>
    <w:rsid w:val="008D118A"/>
    <w:rsid w:val="008D1300"/>
    <w:rsid w:val="008D1864"/>
    <w:rsid w:val="008D3E47"/>
    <w:rsid w:val="008D40C8"/>
    <w:rsid w:val="008D55ED"/>
    <w:rsid w:val="008F0AFF"/>
    <w:rsid w:val="008F5C3C"/>
    <w:rsid w:val="0090017C"/>
    <w:rsid w:val="00900924"/>
    <w:rsid w:val="009110D0"/>
    <w:rsid w:val="00914C4B"/>
    <w:rsid w:val="00917443"/>
    <w:rsid w:val="0091751F"/>
    <w:rsid w:val="00917768"/>
    <w:rsid w:val="00926231"/>
    <w:rsid w:val="00926C67"/>
    <w:rsid w:val="009553E0"/>
    <w:rsid w:val="00956026"/>
    <w:rsid w:val="00965B4D"/>
    <w:rsid w:val="009740D7"/>
    <w:rsid w:val="00984BB3"/>
    <w:rsid w:val="00990B93"/>
    <w:rsid w:val="009959D4"/>
    <w:rsid w:val="009A480B"/>
    <w:rsid w:val="009B52C3"/>
    <w:rsid w:val="009C5B65"/>
    <w:rsid w:val="009C5CB4"/>
    <w:rsid w:val="009E36EA"/>
    <w:rsid w:val="009F0ABE"/>
    <w:rsid w:val="009F1196"/>
    <w:rsid w:val="009F5088"/>
    <w:rsid w:val="00A12D98"/>
    <w:rsid w:val="00A14309"/>
    <w:rsid w:val="00A16FEA"/>
    <w:rsid w:val="00A222C5"/>
    <w:rsid w:val="00A22FD2"/>
    <w:rsid w:val="00A326FF"/>
    <w:rsid w:val="00A32FDE"/>
    <w:rsid w:val="00A44E1F"/>
    <w:rsid w:val="00A458DE"/>
    <w:rsid w:val="00A65801"/>
    <w:rsid w:val="00A718FD"/>
    <w:rsid w:val="00A71DB4"/>
    <w:rsid w:val="00A75B05"/>
    <w:rsid w:val="00A85DFD"/>
    <w:rsid w:val="00A95C74"/>
    <w:rsid w:val="00AA0C44"/>
    <w:rsid w:val="00AA5C36"/>
    <w:rsid w:val="00AA6F2F"/>
    <w:rsid w:val="00AB77D5"/>
    <w:rsid w:val="00AC269F"/>
    <w:rsid w:val="00AC7EEE"/>
    <w:rsid w:val="00AD333B"/>
    <w:rsid w:val="00AE626B"/>
    <w:rsid w:val="00AF4A81"/>
    <w:rsid w:val="00AF6597"/>
    <w:rsid w:val="00B02B16"/>
    <w:rsid w:val="00B24792"/>
    <w:rsid w:val="00B559A9"/>
    <w:rsid w:val="00B647F1"/>
    <w:rsid w:val="00B65716"/>
    <w:rsid w:val="00B7664B"/>
    <w:rsid w:val="00B86FDB"/>
    <w:rsid w:val="00B878BD"/>
    <w:rsid w:val="00B9244A"/>
    <w:rsid w:val="00B9750D"/>
    <w:rsid w:val="00BA1FBC"/>
    <w:rsid w:val="00BB336F"/>
    <w:rsid w:val="00BB3BD7"/>
    <w:rsid w:val="00BB6CD9"/>
    <w:rsid w:val="00BB7A6A"/>
    <w:rsid w:val="00BC146C"/>
    <w:rsid w:val="00BC6B01"/>
    <w:rsid w:val="00BD0542"/>
    <w:rsid w:val="00BD391F"/>
    <w:rsid w:val="00BD476B"/>
    <w:rsid w:val="00BE25FD"/>
    <w:rsid w:val="00C004EA"/>
    <w:rsid w:val="00C178EA"/>
    <w:rsid w:val="00C21592"/>
    <w:rsid w:val="00C24E50"/>
    <w:rsid w:val="00C25C59"/>
    <w:rsid w:val="00C30C1B"/>
    <w:rsid w:val="00C31331"/>
    <w:rsid w:val="00C32B0D"/>
    <w:rsid w:val="00C34B3E"/>
    <w:rsid w:val="00C41D50"/>
    <w:rsid w:val="00C60B53"/>
    <w:rsid w:val="00C66D94"/>
    <w:rsid w:val="00C73EB3"/>
    <w:rsid w:val="00C74062"/>
    <w:rsid w:val="00C77C17"/>
    <w:rsid w:val="00C81FA4"/>
    <w:rsid w:val="00C8563D"/>
    <w:rsid w:val="00C928FA"/>
    <w:rsid w:val="00C93336"/>
    <w:rsid w:val="00C935C7"/>
    <w:rsid w:val="00C949DB"/>
    <w:rsid w:val="00C95111"/>
    <w:rsid w:val="00CA08F1"/>
    <w:rsid w:val="00CA2F84"/>
    <w:rsid w:val="00CA7254"/>
    <w:rsid w:val="00CA7C29"/>
    <w:rsid w:val="00CB1F36"/>
    <w:rsid w:val="00CD3A2E"/>
    <w:rsid w:val="00CD3A5B"/>
    <w:rsid w:val="00CD4022"/>
    <w:rsid w:val="00CE1FF1"/>
    <w:rsid w:val="00CE3F3A"/>
    <w:rsid w:val="00CE4DD6"/>
    <w:rsid w:val="00CF33CA"/>
    <w:rsid w:val="00CF4F45"/>
    <w:rsid w:val="00D02477"/>
    <w:rsid w:val="00D04270"/>
    <w:rsid w:val="00D04355"/>
    <w:rsid w:val="00D13711"/>
    <w:rsid w:val="00D157C9"/>
    <w:rsid w:val="00D16CE3"/>
    <w:rsid w:val="00D17B3B"/>
    <w:rsid w:val="00D24149"/>
    <w:rsid w:val="00D254F5"/>
    <w:rsid w:val="00D3506B"/>
    <w:rsid w:val="00D3555C"/>
    <w:rsid w:val="00D43ACC"/>
    <w:rsid w:val="00D46C31"/>
    <w:rsid w:val="00D46C90"/>
    <w:rsid w:val="00D5779D"/>
    <w:rsid w:val="00D6208C"/>
    <w:rsid w:val="00D7472F"/>
    <w:rsid w:val="00D80CE7"/>
    <w:rsid w:val="00D87C39"/>
    <w:rsid w:val="00DA3190"/>
    <w:rsid w:val="00DA3C44"/>
    <w:rsid w:val="00DA6460"/>
    <w:rsid w:val="00DB3FD5"/>
    <w:rsid w:val="00DD5C23"/>
    <w:rsid w:val="00DD734D"/>
    <w:rsid w:val="00DE0255"/>
    <w:rsid w:val="00DE195C"/>
    <w:rsid w:val="00DE5E51"/>
    <w:rsid w:val="00DE6D2B"/>
    <w:rsid w:val="00DF06F1"/>
    <w:rsid w:val="00DF0DB8"/>
    <w:rsid w:val="00E00B3A"/>
    <w:rsid w:val="00E150C7"/>
    <w:rsid w:val="00E2048A"/>
    <w:rsid w:val="00E210AC"/>
    <w:rsid w:val="00E216F8"/>
    <w:rsid w:val="00E24106"/>
    <w:rsid w:val="00E31F94"/>
    <w:rsid w:val="00E50671"/>
    <w:rsid w:val="00E51733"/>
    <w:rsid w:val="00E52ABE"/>
    <w:rsid w:val="00E547B0"/>
    <w:rsid w:val="00E55FEF"/>
    <w:rsid w:val="00E64DC1"/>
    <w:rsid w:val="00E71588"/>
    <w:rsid w:val="00E721BC"/>
    <w:rsid w:val="00E72BF0"/>
    <w:rsid w:val="00E72DAB"/>
    <w:rsid w:val="00E87A88"/>
    <w:rsid w:val="00E9584A"/>
    <w:rsid w:val="00EB039C"/>
    <w:rsid w:val="00EC3248"/>
    <w:rsid w:val="00ED1C0E"/>
    <w:rsid w:val="00ED2E2B"/>
    <w:rsid w:val="00ED3F22"/>
    <w:rsid w:val="00EE321D"/>
    <w:rsid w:val="00EF0A5E"/>
    <w:rsid w:val="00EF3E6C"/>
    <w:rsid w:val="00F0492A"/>
    <w:rsid w:val="00F06D27"/>
    <w:rsid w:val="00F17D46"/>
    <w:rsid w:val="00F2076C"/>
    <w:rsid w:val="00F20EB9"/>
    <w:rsid w:val="00F32C46"/>
    <w:rsid w:val="00F34A01"/>
    <w:rsid w:val="00F35692"/>
    <w:rsid w:val="00F4093A"/>
    <w:rsid w:val="00F41A42"/>
    <w:rsid w:val="00F44476"/>
    <w:rsid w:val="00F50DF4"/>
    <w:rsid w:val="00F55504"/>
    <w:rsid w:val="00F7097D"/>
    <w:rsid w:val="00F72C7E"/>
    <w:rsid w:val="00F77B71"/>
    <w:rsid w:val="00F83B1B"/>
    <w:rsid w:val="00F85246"/>
    <w:rsid w:val="00F92AC1"/>
    <w:rsid w:val="00FA6AF1"/>
    <w:rsid w:val="00FB5D75"/>
    <w:rsid w:val="00FC0234"/>
    <w:rsid w:val="00FC1776"/>
    <w:rsid w:val="00FD5764"/>
    <w:rsid w:val="00FE3467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75"/>
    <w:pPr>
      <w:spacing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5B65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C5B65"/>
    <w:pPr>
      <w:keepNext/>
      <w:keepLines/>
      <w:numPr>
        <w:ilvl w:val="1"/>
        <w:numId w:val="1"/>
      </w:numPr>
      <w:spacing w:before="40" w:after="0"/>
      <w:ind w:left="709" w:hanging="709"/>
      <w:outlineLvl w:val="1"/>
    </w:pPr>
    <w:rPr>
      <w:rFonts w:eastAsiaTheme="majorEastAsia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C5B65"/>
    <w:pPr>
      <w:keepNext/>
      <w:keepLines/>
      <w:numPr>
        <w:ilvl w:val="3"/>
        <w:numId w:val="1"/>
      </w:numPr>
      <w:spacing w:before="40" w:after="0"/>
      <w:ind w:left="993" w:hanging="993"/>
      <w:outlineLvl w:val="2"/>
    </w:pPr>
    <w:rPr>
      <w:rFonts w:eastAsiaTheme="majorEastAsia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C5B65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9C5B65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B9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FE8"/>
  </w:style>
  <w:style w:type="paragraph" w:styleId="llb">
    <w:name w:val="footer"/>
    <w:basedOn w:val="Norml"/>
    <w:link w:val="llbChar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15FE8"/>
  </w:style>
  <w:style w:type="table" w:styleId="Rcsostblzat">
    <w:name w:val="Table Grid"/>
    <w:basedOn w:val="Normltblzat"/>
    <w:uiPriority w:val="39"/>
    <w:rsid w:val="000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E36EA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5C5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25C59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17B75"/>
    <w:pPr>
      <w:spacing w:after="0" w:line="240" w:lineRule="auto"/>
      <w:jc w:val="both"/>
    </w:pPr>
    <w:rPr>
      <w:rFonts w:ascii="Times New Roman" w:hAnsi="Times New Roman" w:cstheme="minorHAnsi"/>
    </w:rPr>
  </w:style>
  <w:style w:type="character" w:customStyle="1" w:styleId="Cmsor1Char">
    <w:name w:val="Címsor 1 Char"/>
    <w:basedOn w:val="Bekezdsalapbettpusa"/>
    <w:link w:val="Cmsor1"/>
    <w:uiPriority w:val="9"/>
    <w:rsid w:val="009C5B65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17B7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C5B65"/>
    <w:rPr>
      <w:rFonts w:ascii="Times New Roman" w:eastAsiaTheme="majorEastAsia" w:hAnsi="Times New Roman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C5B65"/>
    <w:rPr>
      <w:rFonts w:ascii="Times New Roman" w:eastAsiaTheme="majorEastAsia" w:hAnsi="Times New Roman" w:cstheme="majorBidi"/>
      <w:sz w:val="24"/>
      <w:szCs w:val="24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D054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D054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D0542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D0542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BD0542"/>
    <w:rPr>
      <w:rFonts w:ascii="Times New Roman" w:hAnsi="Times New Roman"/>
      <w:i/>
      <w:iCs/>
      <w:color w:val="404040" w:themeColor="text1" w:themeTint="BF"/>
      <w:sz w:val="24"/>
    </w:rPr>
  </w:style>
  <w:style w:type="character" w:styleId="Kiemels">
    <w:name w:val="Emphasis"/>
    <w:basedOn w:val="Bekezdsalapbettpusa"/>
    <w:uiPriority w:val="20"/>
    <w:qFormat/>
    <w:rsid w:val="00BD0542"/>
    <w:rPr>
      <w:rFonts w:ascii="Times New Roman" w:hAnsi="Times New Roman"/>
      <w:i/>
      <w:iCs/>
    </w:rPr>
  </w:style>
  <w:style w:type="character" w:styleId="Ershangslyozs">
    <w:name w:val="Intense Emphasis"/>
    <w:basedOn w:val="Bekezdsalapbettpusa"/>
    <w:uiPriority w:val="21"/>
    <w:qFormat/>
    <w:rsid w:val="009C5B65"/>
    <w:rPr>
      <w:rFonts w:ascii="Times New Roman" w:hAnsi="Times New Roman"/>
      <w:b/>
      <w:i/>
      <w:iCs/>
      <w:color w:val="auto"/>
      <w:sz w:val="22"/>
    </w:rPr>
  </w:style>
  <w:style w:type="character" w:styleId="Kiemels2">
    <w:name w:val="Strong"/>
    <w:basedOn w:val="Bekezdsalapbettpusa"/>
    <w:uiPriority w:val="22"/>
    <w:qFormat/>
    <w:rsid w:val="00BD0542"/>
    <w:rPr>
      <w:rFonts w:ascii="Times New Roman" w:hAnsi="Times New Roman"/>
      <w:b/>
      <w:bCs/>
      <w:color w:val="auto"/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BD05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D0542"/>
    <w:rPr>
      <w:rFonts w:ascii="Times New Roman" w:hAnsi="Times New Roman" w:cstheme="minorHAns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autoRedefine/>
    <w:uiPriority w:val="30"/>
    <w:qFormat/>
    <w:rsid w:val="009C5B65"/>
    <w:pPr>
      <w:pBdr>
        <w:top w:val="single" w:sz="4" w:space="10" w:color="auto"/>
        <w:bottom w:val="single" w:sz="4" w:space="10" w:color="auto"/>
      </w:pBdr>
      <w:spacing w:before="360" w:after="360"/>
      <w:ind w:left="862" w:right="862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C5B65"/>
    <w:rPr>
      <w:rFonts w:ascii="Times New Roman" w:hAnsi="Times New Roman" w:cstheme="minorHAnsi"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9C5B65"/>
    <w:rPr>
      <w:rFonts w:ascii="Times New Roman" w:eastAsiaTheme="majorEastAsia" w:hAnsi="Times New Roman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9C5B65"/>
    <w:rPr>
      <w:rFonts w:ascii="Times New Roman" w:eastAsiaTheme="majorEastAsia" w:hAnsi="Times New Roman" w:cstheme="majorBidi"/>
    </w:rPr>
  </w:style>
  <w:style w:type="paragraph" w:styleId="Tartalomjegyzkcmsora">
    <w:name w:val="TOC Heading"/>
    <w:basedOn w:val="Cmsor1"/>
    <w:next w:val="Norml"/>
    <w:autoRedefine/>
    <w:uiPriority w:val="39"/>
    <w:unhideWhenUsed/>
    <w:qFormat/>
    <w:rsid w:val="008D40C8"/>
    <w:pPr>
      <w:numPr>
        <w:numId w:val="0"/>
      </w:numPr>
      <w:spacing w:line="259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D40C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D40C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D40C8"/>
    <w:pPr>
      <w:spacing w:after="100"/>
      <w:ind w:left="440"/>
    </w:pPr>
  </w:style>
  <w:style w:type="character" w:styleId="Finomhivatkozs">
    <w:name w:val="Subtle Reference"/>
    <w:basedOn w:val="Bekezdsalapbettpusa"/>
    <w:uiPriority w:val="31"/>
    <w:qFormat/>
    <w:rsid w:val="008D40C8"/>
    <w:rPr>
      <w:rFonts w:ascii="Times New Roman" w:hAnsi="Times New Roman"/>
      <w:smallCaps/>
      <w:color w:val="5A5A5A" w:themeColor="text1" w:themeTint="A5"/>
      <w:sz w:val="22"/>
    </w:rPr>
  </w:style>
  <w:style w:type="character" w:styleId="Ershivatkozs">
    <w:name w:val="Intense Reference"/>
    <w:basedOn w:val="Bekezdsalapbettpusa"/>
    <w:uiPriority w:val="32"/>
    <w:qFormat/>
    <w:rsid w:val="009C5B65"/>
    <w:rPr>
      <w:rFonts w:ascii="Times New Roman" w:hAnsi="Times New Roman"/>
      <w:b/>
      <w:bCs/>
      <w:smallCaps/>
      <w:color w:val="auto"/>
      <w:spacing w:val="5"/>
      <w:sz w:val="22"/>
    </w:rPr>
  </w:style>
  <w:style w:type="character" w:styleId="Knyvcme">
    <w:name w:val="Book Title"/>
    <w:basedOn w:val="Bekezdsalapbettpusa"/>
    <w:uiPriority w:val="33"/>
    <w:qFormat/>
    <w:rsid w:val="008D40C8"/>
    <w:rPr>
      <w:rFonts w:ascii="Times New Roman" w:hAnsi="Times New Roman"/>
      <w:b/>
      <w:bCs/>
      <w:i/>
      <w:iCs/>
      <w:spacing w:val="5"/>
      <w:sz w:val="22"/>
    </w:rPr>
  </w:style>
  <w:style w:type="character" w:styleId="Helyrzszveg">
    <w:name w:val="Placeholder Text"/>
    <w:basedOn w:val="Bekezdsalapbettpusa"/>
    <w:uiPriority w:val="99"/>
    <w:semiHidden/>
    <w:rsid w:val="00C740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75"/>
    <w:pPr>
      <w:spacing w:line="276" w:lineRule="auto"/>
      <w:jc w:val="both"/>
    </w:pPr>
    <w:rPr>
      <w:rFonts w:ascii="Times New Roman" w:hAnsi="Times New Roman" w:cstheme="minorHAnsi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5B65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C5B65"/>
    <w:pPr>
      <w:keepNext/>
      <w:keepLines/>
      <w:numPr>
        <w:ilvl w:val="1"/>
        <w:numId w:val="1"/>
      </w:numPr>
      <w:spacing w:before="40" w:after="0"/>
      <w:ind w:left="709" w:hanging="709"/>
      <w:outlineLvl w:val="1"/>
    </w:pPr>
    <w:rPr>
      <w:rFonts w:eastAsiaTheme="majorEastAsia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C5B65"/>
    <w:pPr>
      <w:keepNext/>
      <w:keepLines/>
      <w:numPr>
        <w:ilvl w:val="3"/>
        <w:numId w:val="1"/>
      </w:numPr>
      <w:spacing w:before="40" w:after="0"/>
      <w:ind w:left="993" w:hanging="993"/>
      <w:outlineLvl w:val="2"/>
    </w:pPr>
    <w:rPr>
      <w:rFonts w:eastAsiaTheme="majorEastAsia" w:cstheme="majorBidi"/>
      <w:sz w:val="24"/>
      <w:szCs w:val="24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9C5B65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9C5B65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B9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FE8"/>
  </w:style>
  <w:style w:type="paragraph" w:styleId="llb">
    <w:name w:val="footer"/>
    <w:basedOn w:val="Norml"/>
    <w:link w:val="llbChar"/>
    <w:unhideWhenUsed/>
    <w:rsid w:val="008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15FE8"/>
  </w:style>
  <w:style w:type="table" w:styleId="Rcsostblzat">
    <w:name w:val="Table Grid"/>
    <w:basedOn w:val="Normltblzat"/>
    <w:uiPriority w:val="39"/>
    <w:rsid w:val="000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E36EA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25C5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25C59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817B75"/>
    <w:pPr>
      <w:spacing w:after="0" w:line="240" w:lineRule="auto"/>
      <w:jc w:val="both"/>
    </w:pPr>
    <w:rPr>
      <w:rFonts w:ascii="Times New Roman" w:hAnsi="Times New Roman" w:cstheme="minorHAnsi"/>
    </w:rPr>
  </w:style>
  <w:style w:type="character" w:customStyle="1" w:styleId="Cmsor1Char">
    <w:name w:val="Címsor 1 Char"/>
    <w:basedOn w:val="Bekezdsalapbettpusa"/>
    <w:link w:val="Cmsor1"/>
    <w:uiPriority w:val="9"/>
    <w:rsid w:val="009C5B65"/>
    <w:rPr>
      <w:rFonts w:ascii="Times New Roman" w:eastAsiaTheme="majorEastAsia" w:hAnsi="Times New Roman" w:cstheme="majorBidi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17B7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9C5B65"/>
    <w:rPr>
      <w:rFonts w:ascii="Times New Roman" w:eastAsiaTheme="majorEastAsia" w:hAnsi="Times New Roman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C5B65"/>
    <w:rPr>
      <w:rFonts w:ascii="Times New Roman" w:eastAsiaTheme="majorEastAsia" w:hAnsi="Times New Roman" w:cstheme="majorBidi"/>
      <w:sz w:val="24"/>
      <w:szCs w:val="24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BD054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D0542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autoRedefine/>
    <w:uiPriority w:val="11"/>
    <w:qFormat/>
    <w:rsid w:val="00BD0542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D0542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BD0542"/>
    <w:rPr>
      <w:rFonts w:ascii="Times New Roman" w:hAnsi="Times New Roman"/>
      <w:i/>
      <w:iCs/>
      <w:color w:val="404040" w:themeColor="text1" w:themeTint="BF"/>
      <w:sz w:val="24"/>
    </w:rPr>
  </w:style>
  <w:style w:type="character" w:styleId="Kiemels">
    <w:name w:val="Emphasis"/>
    <w:basedOn w:val="Bekezdsalapbettpusa"/>
    <w:uiPriority w:val="20"/>
    <w:qFormat/>
    <w:rsid w:val="00BD0542"/>
    <w:rPr>
      <w:rFonts w:ascii="Times New Roman" w:hAnsi="Times New Roman"/>
      <w:i/>
      <w:iCs/>
    </w:rPr>
  </w:style>
  <w:style w:type="character" w:styleId="Ershangslyozs">
    <w:name w:val="Intense Emphasis"/>
    <w:basedOn w:val="Bekezdsalapbettpusa"/>
    <w:uiPriority w:val="21"/>
    <w:qFormat/>
    <w:rsid w:val="009C5B65"/>
    <w:rPr>
      <w:rFonts w:ascii="Times New Roman" w:hAnsi="Times New Roman"/>
      <w:b/>
      <w:i/>
      <w:iCs/>
      <w:color w:val="auto"/>
      <w:sz w:val="22"/>
    </w:rPr>
  </w:style>
  <w:style w:type="character" w:styleId="Kiemels2">
    <w:name w:val="Strong"/>
    <w:basedOn w:val="Bekezdsalapbettpusa"/>
    <w:uiPriority w:val="22"/>
    <w:qFormat/>
    <w:rsid w:val="00BD0542"/>
    <w:rPr>
      <w:rFonts w:ascii="Times New Roman" w:hAnsi="Times New Roman"/>
      <w:b/>
      <w:bCs/>
      <w:color w:val="auto"/>
      <w:sz w:val="22"/>
    </w:rPr>
  </w:style>
  <w:style w:type="paragraph" w:styleId="Idzet">
    <w:name w:val="Quote"/>
    <w:basedOn w:val="Norml"/>
    <w:next w:val="Norml"/>
    <w:link w:val="IdzetChar"/>
    <w:uiPriority w:val="29"/>
    <w:qFormat/>
    <w:rsid w:val="00BD05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D0542"/>
    <w:rPr>
      <w:rFonts w:ascii="Times New Roman" w:hAnsi="Times New Roman" w:cstheme="minorHAns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autoRedefine/>
    <w:uiPriority w:val="30"/>
    <w:qFormat/>
    <w:rsid w:val="009C5B65"/>
    <w:pPr>
      <w:pBdr>
        <w:top w:val="single" w:sz="4" w:space="10" w:color="auto"/>
        <w:bottom w:val="single" w:sz="4" w:space="10" w:color="auto"/>
      </w:pBdr>
      <w:spacing w:before="360" w:after="360"/>
      <w:ind w:left="862" w:right="862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C5B65"/>
    <w:rPr>
      <w:rFonts w:ascii="Times New Roman" w:hAnsi="Times New Roman" w:cstheme="minorHAnsi"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9C5B65"/>
    <w:rPr>
      <w:rFonts w:ascii="Times New Roman" w:eastAsiaTheme="majorEastAsia" w:hAnsi="Times New Roman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9C5B65"/>
    <w:rPr>
      <w:rFonts w:ascii="Times New Roman" w:eastAsiaTheme="majorEastAsia" w:hAnsi="Times New Roman" w:cstheme="majorBidi"/>
    </w:rPr>
  </w:style>
  <w:style w:type="paragraph" w:styleId="Tartalomjegyzkcmsora">
    <w:name w:val="TOC Heading"/>
    <w:basedOn w:val="Cmsor1"/>
    <w:next w:val="Norml"/>
    <w:autoRedefine/>
    <w:uiPriority w:val="39"/>
    <w:unhideWhenUsed/>
    <w:qFormat/>
    <w:rsid w:val="008D40C8"/>
    <w:pPr>
      <w:numPr>
        <w:numId w:val="0"/>
      </w:numPr>
      <w:spacing w:line="259" w:lineRule="auto"/>
      <w:jc w:val="left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D40C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D40C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8D40C8"/>
    <w:pPr>
      <w:spacing w:after="100"/>
      <w:ind w:left="440"/>
    </w:pPr>
  </w:style>
  <w:style w:type="character" w:styleId="Finomhivatkozs">
    <w:name w:val="Subtle Reference"/>
    <w:basedOn w:val="Bekezdsalapbettpusa"/>
    <w:uiPriority w:val="31"/>
    <w:qFormat/>
    <w:rsid w:val="008D40C8"/>
    <w:rPr>
      <w:rFonts w:ascii="Times New Roman" w:hAnsi="Times New Roman"/>
      <w:smallCaps/>
      <w:color w:val="5A5A5A" w:themeColor="text1" w:themeTint="A5"/>
      <w:sz w:val="22"/>
    </w:rPr>
  </w:style>
  <w:style w:type="character" w:styleId="Ershivatkozs">
    <w:name w:val="Intense Reference"/>
    <w:basedOn w:val="Bekezdsalapbettpusa"/>
    <w:uiPriority w:val="32"/>
    <w:qFormat/>
    <w:rsid w:val="009C5B65"/>
    <w:rPr>
      <w:rFonts w:ascii="Times New Roman" w:hAnsi="Times New Roman"/>
      <w:b/>
      <w:bCs/>
      <w:smallCaps/>
      <w:color w:val="auto"/>
      <w:spacing w:val="5"/>
      <w:sz w:val="22"/>
    </w:rPr>
  </w:style>
  <w:style w:type="character" w:styleId="Knyvcme">
    <w:name w:val="Book Title"/>
    <w:basedOn w:val="Bekezdsalapbettpusa"/>
    <w:uiPriority w:val="33"/>
    <w:qFormat/>
    <w:rsid w:val="008D40C8"/>
    <w:rPr>
      <w:rFonts w:ascii="Times New Roman" w:hAnsi="Times New Roman"/>
      <w:b/>
      <w:bCs/>
      <w:i/>
      <w:iCs/>
      <w:spacing w:val="5"/>
      <w:sz w:val="22"/>
    </w:rPr>
  </w:style>
  <w:style w:type="character" w:styleId="Helyrzszveg">
    <w:name w:val="Placeholder Text"/>
    <w:basedOn w:val="Bekezdsalapbettpusa"/>
    <w:uiPriority w:val="99"/>
    <w:semiHidden/>
    <w:rsid w:val="00C740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SZF sé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FF9900"/>
      </a:accent2>
      <a:accent3>
        <a:srgbClr val="33CCCC"/>
      </a:accent3>
      <a:accent4>
        <a:srgbClr val="99CC00"/>
      </a:accent4>
      <a:accent5>
        <a:srgbClr val="9966FF"/>
      </a:accent5>
      <a:accent6>
        <a:srgbClr val="009900"/>
      </a:accent6>
      <a:hlink>
        <a:srgbClr val="0563C1"/>
      </a:hlink>
      <a:folHlink>
        <a:srgbClr val="954F72"/>
      </a:folHlink>
    </a:clrScheme>
    <a:fontScheme name="SZF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8CE42-82DE-41BE-8DCA-405F118A5947}">
  <we:reference id="wa104380140" version="1.0.0.0" store="hu-HU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240447F0E889458E222EB661F53269" ma:contentTypeVersion="3" ma:contentTypeDescription="Új dokumentum létrehozása." ma:contentTypeScope="" ma:versionID="91715deb28ece20d1f0549dd74278d71">
  <xsd:schema xmlns:xsd="http://www.w3.org/2001/XMLSchema" xmlns:xs="http://www.w3.org/2001/XMLSchema" xmlns:p="http://schemas.microsoft.com/office/2006/metadata/properties" xmlns:ns2="84fb8923-5257-4176-80e4-32a77703fd36" xmlns:ns3="812bb79a-54ae-427d-9f4b-d25dde7dea3c" targetNamespace="http://schemas.microsoft.com/office/2006/metadata/properties" ma:root="true" ma:fieldsID="b98a3158d5cb2a6082feb0274cb6c0a8" ns2:_="" ns3:_="">
    <xsd:import namespace="84fb8923-5257-4176-80e4-32a77703fd36"/>
    <xsd:import namespace="812bb79a-54ae-427d-9f4b-d25dde7dea3c"/>
    <xsd:element name="properties">
      <xsd:complexType>
        <xsd:sequence>
          <xsd:element name="documentManagement">
            <xsd:complexType>
              <xsd:all>
                <xsd:element ref="ns2:Felel_x0151_s" minOccurs="0"/>
                <xsd:element ref="ns2:Helyett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b8923-5257-4176-80e4-32a77703fd36" elementFormDefault="qualified">
    <xsd:import namespace="http://schemas.microsoft.com/office/2006/documentManagement/types"/>
    <xsd:import namespace="http://schemas.microsoft.com/office/infopath/2007/PartnerControls"/>
    <xsd:element name="Felel_x0151_s" ma:index="8" nillable="true" ma:displayName="Felelős" ma:internalName="Felel_x0151_s">
      <xsd:simpleType>
        <xsd:restriction base="dms:Text">
          <xsd:maxLength value="255"/>
        </xsd:restriction>
      </xsd:simpleType>
    </xsd:element>
    <xsd:element name="Helyettes" ma:index="9" nillable="true" ma:displayName="Helyettes" ma:internalName="Helyet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bb79a-54ae-427d-9f4b-d25dde7de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lyettes xmlns="84fb8923-5257-4176-80e4-32a77703fd36" xsi:nil="true"/>
    <Felel_x0151_s xmlns="84fb8923-5257-4176-80e4-32a77703fd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71AEB-256D-4F6F-B42C-FE08548E9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b8923-5257-4176-80e4-32a77703fd36"/>
    <ds:schemaRef ds:uri="812bb79a-54ae-427d-9f4b-d25dde7de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3B803-2000-490E-8C16-DE6578B9813C}">
  <ds:schemaRefs>
    <ds:schemaRef ds:uri="http://schemas.openxmlformats.org/package/2006/metadata/core-properties"/>
    <ds:schemaRef ds:uri="812bb79a-54ae-427d-9f4b-d25dde7dea3c"/>
    <ds:schemaRef ds:uri="http://schemas.microsoft.com/office/infopath/2007/PartnerControls"/>
    <ds:schemaRef ds:uri="http://purl.org/dc/terms/"/>
    <ds:schemaRef ds:uri="http://schemas.microsoft.com/office/2006/documentManagement/types"/>
    <ds:schemaRef ds:uri="84fb8923-5257-4176-80e4-32a77703fd3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6AAEBA-C994-4FBE-B2A6-7B874922E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C3A2EB-5BE5-445A-86FC-ED14D709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Besnyi Aniko</dc:creator>
  <cp:lastModifiedBy>Besnyi Aniko</cp:lastModifiedBy>
  <cp:revision>7</cp:revision>
  <cp:lastPrinted>2019-07-08T13:47:00Z</cp:lastPrinted>
  <dcterms:created xsi:type="dcterms:W3CDTF">2022-10-03T13:25:00Z</dcterms:created>
  <dcterms:modified xsi:type="dcterms:W3CDTF">2023-10-20T07:26:00Z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0x01010024240447F0E889458E222EB661F53269</vt:lpwstr>
  </property>
</Properties>
</file>